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E741" w14:textId="77777777" w:rsidR="00AC589B" w:rsidRDefault="00AC589B" w:rsidP="00AC589B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18886976"/>
      <w:r>
        <w:rPr>
          <w:noProof/>
        </w:rPr>
        <w:drawing>
          <wp:inline distT="0" distB="0" distL="0" distR="0" wp14:anchorId="0B6690DD" wp14:editId="78D01638">
            <wp:extent cx="2241550" cy="698500"/>
            <wp:effectExtent l="0" t="0" r="0" b="0"/>
            <wp:docPr id="1" name="Picture 1" descr="A screenshot of a video game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video game  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788F" w14:textId="77777777" w:rsidR="00AC589B" w:rsidRDefault="00AC589B" w:rsidP="00AC589B">
      <w:pPr>
        <w:pStyle w:val="Header"/>
        <w:jc w:val="center"/>
        <w:rPr>
          <w:color w:val="C00000"/>
        </w:rPr>
      </w:pPr>
      <w:r>
        <w:rPr>
          <w:rFonts w:ascii="HELVETICA NEUE CONDENSED" w:hAnsi="HELVETICA NEUE CONDENSED"/>
          <w:b/>
          <w:bCs/>
          <w:color w:val="C00000"/>
        </w:rPr>
        <w:t>VETERANS STRENGTHENING AMERICA</w:t>
      </w:r>
    </w:p>
    <w:p w14:paraId="7B75FEE1" w14:textId="77777777" w:rsidR="00AC589B" w:rsidRDefault="00AC589B" w:rsidP="00AC589B">
      <w:pPr>
        <w:jc w:val="center"/>
        <w:rPr>
          <w:b/>
          <w:bCs/>
          <w:u w:val="single"/>
        </w:rPr>
      </w:pPr>
    </w:p>
    <w:p w14:paraId="78C00488" w14:textId="77777777" w:rsidR="00AC589B" w:rsidRDefault="00AC589B" w:rsidP="00AC589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NATIONAL SECURITY DIVISION'S WEEKLY REPORT</w:t>
      </w:r>
    </w:p>
    <w:p w14:paraId="797ACCEA" w14:textId="77777777" w:rsidR="00AC589B" w:rsidRDefault="00AC589B" w:rsidP="00AC589B">
      <w:pPr>
        <w:pStyle w:val="NoSpacing"/>
        <w:jc w:val="center"/>
        <w:rPr>
          <w:lang w:val="es-ES"/>
        </w:rPr>
      </w:pPr>
      <w:r>
        <w:rPr>
          <w:lang w:val="es-ES"/>
        </w:rPr>
        <w:t xml:space="preserve">Mario Marquez, </w:t>
      </w:r>
      <w:proofErr w:type="gramStart"/>
      <w:r>
        <w:rPr>
          <w:lang w:val="es-ES"/>
        </w:rPr>
        <w:t>Director</w:t>
      </w:r>
      <w:proofErr w:type="gramEnd"/>
      <w:r>
        <w:rPr>
          <w:lang w:val="es-ES"/>
        </w:rPr>
        <w:t xml:space="preserve"> </w:t>
      </w:r>
    </w:p>
    <w:p w14:paraId="7714226B" w14:textId="77777777" w:rsidR="00AC589B" w:rsidRDefault="00000000" w:rsidP="00AC589B">
      <w:pPr>
        <w:pStyle w:val="NoSpacing"/>
        <w:jc w:val="center"/>
        <w:rPr>
          <w:rStyle w:val="Hyperlink"/>
        </w:rPr>
      </w:pPr>
      <w:hyperlink r:id="rId6" w:history="1">
        <w:r w:rsidR="00AC589B">
          <w:rPr>
            <w:rStyle w:val="Hyperlink"/>
            <w:lang w:val="es-ES"/>
          </w:rPr>
          <w:t>MMarquez@legion.org</w:t>
        </w:r>
      </w:hyperlink>
      <w:bookmarkEnd w:id="0"/>
    </w:p>
    <w:p w14:paraId="5A7954FC" w14:textId="76EE1164" w:rsidR="00AC589B" w:rsidRDefault="00CB2C98" w:rsidP="00AC589B">
      <w:pPr>
        <w:jc w:val="center"/>
        <w:rPr>
          <w:b/>
          <w:bCs/>
        </w:rPr>
      </w:pPr>
      <w:r>
        <w:rPr>
          <w:b/>
          <w:bCs/>
        </w:rPr>
        <w:t>April</w:t>
      </w:r>
      <w:r w:rsidR="00AC589B">
        <w:rPr>
          <w:b/>
          <w:bCs/>
        </w:rPr>
        <w:t xml:space="preserve"> </w:t>
      </w:r>
      <w:r>
        <w:rPr>
          <w:b/>
          <w:bCs/>
        </w:rPr>
        <w:t>3</w:t>
      </w:r>
      <w:r w:rsidR="00AC589B">
        <w:rPr>
          <w:b/>
          <w:bCs/>
        </w:rPr>
        <w:t xml:space="preserve"> – </w:t>
      </w:r>
      <w:r>
        <w:rPr>
          <w:b/>
          <w:bCs/>
        </w:rPr>
        <w:t>7</w:t>
      </w:r>
      <w:r w:rsidR="00AC589B">
        <w:rPr>
          <w:b/>
          <w:bCs/>
        </w:rPr>
        <w:t xml:space="preserve">, 2023 </w:t>
      </w:r>
    </w:p>
    <w:p w14:paraId="7BBE39F6" w14:textId="77777777" w:rsidR="00AC589B" w:rsidRDefault="00AC589B" w:rsidP="00AC589B">
      <w:pPr>
        <w:pStyle w:val="NoSpacing"/>
        <w:jc w:val="both"/>
        <w:rPr>
          <w:rFonts w:asciiTheme="majorHAnsi" w:hAnsiTheme="majorHAnsi" w:cstheme="majorBidi"/>
          <w:b/>
          <w:bCs/>
          <w:u w:val="single"/>
        </w:rPr>
      </w:pPr>
      <w:bookmarkStart w:id="1" w:name="_Hlk118887006"/>
    </w:p>
    <w:p w14:paraId="4BC27A38" w14:textId="77777777" w:rsidR="00AC589B" w:rsidRDefault="00AC589B" w:rsidP="00AC589B">
      <w:pPr>
        <w:pStyle w:val="NoSpacing"/>
        <w:jc w:val="both"/>
        <w:rPr>
          <w:rFonts w:asciiTheme="majorHAnsi" w:hAnsiTheme="majorHAnsi" w:cstheme="majorBidi"/>
          <w:b/>
          <w:bCs/>
          <w:u w:val="single"/>
        </w:rPr>
      </w:pPr>
      <w:r>
        <w:rPr>
          <w:rFonts w:asciiTheme="majorHAnsi" w:hAnsiTheme="majorHAnsi" w:cstheme="majorBidi"/>
          <w:b/>
          <w:bCs/>
          <w:u w:val="single"/>
        </w:rPr>
        <w:t>STAFF ACTIVITY</w:t>
      </w:r>
    </w:p>
    <w:p w14:paraId="7ED786E3" w14:textId="77777777" w:rsidR="00AC589B" w:rsidRDefault="00AC589B" w:rsidP="00AC589B">
      <w:pPr>
        <w:pStyle w:val="NoSpacing"/>
        <w:jc w:val="both"/>
        <w:rPr>
          <w:rFonts w:asciiTheme="majorHAnsi" w:hAnsiTheme="majorHAnsi" w:cstheme="majorBidi"/>
          <w:b/>
          <w:bCs/>
          <w:u w:val="single"/>
        </w:rPr>
      </w:pPr>
    </w:p>
    <w:p w14:paraId="2D5EBCC9" w14:textId="49A7BFC2" w:rsidR="00AC589B" w:rsidRDefault="00AC589B" w:rsidP="00AC589B">
      <w:pPr>
        <w:pStyle w:val="NoSpacing"/>
        <w:numPr>
          <w:ilvl w:val="0"/>
          <w:numId w:val="7"/>
        </w:numPr>
        <w:jc w:val="both"/>
        <w:rPr>
          <w:rFonts w:ascii="Calibri Light" w:hAnsi="Calibri Light" w:cs="Calibri Light"/>
          <w:bCs/>
          <w:sz w:val="22"/>
        </w:rPr>
      </w:pPr>
      <w:r w:rsidRPr="006C2E5F">
        <w:rPr>
          <w:rFonts w:ascii="Calibri Light" w:hAnsi="Calibri Light" w:cs="Calibri Light"/>
          <w:bCs/>
          <w:sz w:val="22"/>
        </w:rPr>
        <w:t>NS Director</w:t>
      </w:r>
      <w:r w:rsidR="001D0DF8">
        <w:rPr>
          <w:rFonts w:ascii="Calibri Light" w:hAnsi="Calibri Light" w:cs="Calibri Light"/>
          <w:bCs/>
          <w:sz w:val="22"/>
        </w:rPr>
        <w:t xml:space="preserve"> and Executive Director met with </w:t>
      </w:r>
      <w:r w:rsidR="006C2E5F">
        <w:rPr>
          <w:rFonts w:ascii="Calibri Light" w:hAnsi="Calibri Light" w:cs="Calibri Light"/>
          <w:bCs/>
          <w:sz w:val="22"/>
        </w:rPr>
        <w:t xml:space="preserve">the Master Chief Petty Officer of the Navy, MCPON Honea, to discuss the military quality of life program, recruiting / retention, and other ways in which the American Legion and US. Navy may be able to work together to strengthen our military and naval force.  </w:t>
      </w:r>
    </w:p>
    <w:p w14:paraId="067B999D" w14:textId="77777777" w:rsidR="0036626A" w:rsidRDefault="0036626A" w:rsidP="009A3A45">
      <w:pPr>
        <w:pStyle w:val="NoSpacing"/>
        <w:jc w:val="both"/>
        <w:rPr>
          <w:rFonts w:ascii="Calibri Light" w:hAnsi="Calibri Light" w:cs="Calibri Light"/>
          <w:bCs/>
          <w:sz w:val="22"/>
        </w:rPr>
      </w:pPr>
    </w:p>
    <w:p w14:paraId="378DD02F" w14:textId="709C27E0" w:rsidR="0036626A" w:rsidRDefault="0036626A" w:rsidP="00AC589B">
      <w:pPr>
        <w:pStyle w:val="NoSpacing"/>
        <w:numPr>
          <w:ilvl w:val="0"/>
          <w:numId w:val="1"/>
        </w:numPr>
        <w:jc w:val="both"/>
        <w:rPr>
          <w:rFonts w:ascii="Calibri Light" w:hAnsi="Calibri Light" w:cs="Calibri Light"/>
          <w:bCs/>
          <w:sz w:val="22"/>
        </w:rPr>
      </w:pPr>
      <w:r>
        <w:rPr>
          <w:rFonts w:ascii="Calibri Light" w:hAnsi="Calibri Light" w:cs="Calibri Light"/>
          <w:bCs/>
          <w:sz w:val="22"/>
        </w:rPr>
        <w:t xml:space="preserve">NS Director and staff met with Director Montreuil and the CEO of the Quincy Institute for Responsible Statecraft to discuss efforts in which the Quincy Institute and The American Legion can </w:t>
      </w:r>
      <w:r w:rsidR="006C2E5F">
        <w:rPr>
          <w:rFonts w:ascii="Calibri Light" w:hAnsi="Calibri Light" w:cs="Calibri Light"/>
          <w:bCs/>
          <w:sz w:val="22"/>
        </w:rPr>
        <w:t>collaborate</w:t>
      </w:r>
      <w:r>
        <w:rPr>
          <w:rFonts w:ascii="Calibri Light" w:hAnsi="Calibri Light" w:cs="Calibri Light"/>
          <w:bCs/>
          <w:sz w:val="22"/>
        </w:rPr>
        <w:t xml:space="preserve"> on </w:t>
      </w:r>
      <w:r w:rsidR="006C2E5F">
        <w:rPr>
          <w:rFonts w:ascii="Calibri Light" w:hAnsi="Calibri Light" w:cs="Calibri Light"/>
          <w:bCs/>
          <w:sz w:val="22"/>
        </w:rPr>
        <w:t xml:space="preserve">mutual </w:t>
      </w:r>
      <w:r>
        <w:rPr>
          <w:rFonts w:ascii="Calibri Light" w:hAnsi="Calibri Light" w:cs="Calibri Light"/>
          <w:bCs/>
          <w:sz w:val="22"/>
        </w:rPr>
        <w:t xml:space="preserve">topics </w:t>
      </w:r>
      <w:r w:rsidR="006C2E5F">
        <w:rPr>
          <w:rFonts w:ascii="Calibri Light" w:hAnsi="Calibri Light" w:cs="Calibri Light"/>
          <w:bCs/>
          <w:sz w:val="22"/>
        </w:rPr>
        <w:t xml:space="preserve">of interest </w:t>
      </w:r>
      <w:r>
        <w:rPr>
          <w:rFonts w:ascii="Calibri Light" w:hAnsi="Calibri Light" w:cs="Calibri Light"/>
          <w:bCs/>
          <w:sz w:val="22"/>
        </w:rPr>
        <w:t xml:space="preserve">to include the repeal of the AUMFs, Military Quality of Life, and China-Taiwan policy. </w:t>
      </w:r>
    </w:p>
    <w:p w14:paraId="063A0863" w14:textId="77777777" w:rsidR="009A3A45" w:rsidRDefault="009A3A45" w:rsidP="009A3A45">
      <w:pPr>
        <w:pStyle w:val="NoSpacing"/>
        <w:ind w:left="720"/>
        <w:jc w:val="both"/>
        <w:rPr>
          <w:rFonts w:ascii="Calibri Light" w:hAnsi="Calibri Light" w:cs="Calibri Light"/>
          <w:bCs/>
          <w:sz w:val="22"/>
        </w:rPr>
      </w:pPr>
    </w:p>
    <w:p w14:paraId="7A9064F8" w14:textId="2BCE4C6E" w:rsidR="009A3A45" w:rsidRPr="009A3A45" w:rsidRDefault="009A3A45" w:rsidP="009A3A45">
      <w:pPr>
        <w:pStyle w:val="NoSpacing"/>
        <w:numPr>
          <w:ilvl w:val="0"/>
          <w:numId w:val="1"/>
        </w:numPr>
        <w:jc w:val="both"/>
        <w:rPr>
          <w:rFonts w:ascii="Calibri Light" w:hAnsi="Calibri Light" w:cs="Calibri Light"/>
          <w:bCs/>
          <w:sz w:val="22"/>
        </w:rPr>
      </w:pPr>
      <w:r w:rsidRPr="001F3B44">
        <w:rPr>
          <w:rFonts w:ascii="Calibri Light" w:hAnsi="Calibri Light" w:cs="Calibri Light"/>
          <w:bCs/>
          <w:sz w:val="22"/>
        </w:rPr>
        <w:t>NS Staff</w:t>
      </w:r>
      <w:r>
        <w:rPr>
          <w:rFonts w:ascii="Calibri Light" w:hAnsi="Calibri Light" w:cs="Calibri Light"/>
          <w:bCs/>
          <w:sz w:val="22"/>
        </w:rPr>
        <w:t xml:space="preserve"> met with the </w:t>
      </w:r>
      <w:r w:rsidR="001F3B44">
        <w:rPr>
          <w:rFonts w:ascii="Calibri Light" w:hAnsi="Calibri Light" w:cs="Calibri Light"/>
          <w:bCs/>
          <w:sz w:val="22"/>
        </w:rPr>
        <w:t>Defense POW/MIA Accounting Agency (</w:t>
      </w:r>
      <w:r>
        <w:rPr>
          <w:rFonts w:ascii="Calibri Light" w:hAnsi="Calibri Light" w:cs="Calibri Light"/>
          <w:bCs/>
          <w:sz w:val="22"/>
        </w:rPr>
        <w:t>DPAA</w:t>
      </w:r>
      <w:r w:rsidR="001F3B44">
        <w:rPr>
          <w:rFonts w:ascii="Calibri Light" w:hAnsi="Calibri Light" w:cs="Calibri Light"/>
          <w:bCs/>
          <w:sz w:val="22"/>
        </w:rPr>
        <w:t>)</w:t>
      </w:r>
      <w:r>
        <w:rPr>
          <w:rFonts w:ascii="Calibri Light" w:hAnsi="Calibri Light" w:cs="Calibri Light"/>
          <w:bCs/>
          <w:sz w:val="22"/>
        </w:rPr>
        <w:t xml:space="preserve"> for its quarterly Family/VSO </w:t>
      </w:r>
      <w:r w:rsidR="006C2E5F">
        <w:rPr>
          <w:rFonts w:ascii="Calibri Light" w:hAnsi="Calibri Light" w:cs="Calibri Light"/>
          <w:bCs/>
          <w:sz w:val="22"/>
        </w:rPr>
        <w:t>c</w:t>
      </w:r>
      <w:r>
        <w:rPr>
          <w:rFonts w:ascii="Calibri Light" w:hAnsi="Calibri Light" w:cs="Calibri Light"/>
          <w:bCs/>
          <w:sz w:val="22"/>
        </w:rPr>
        <w:t xml:space="preserve">all that included </w:t>
      </w:r>
      <w:r w:rsidR="006670DD">
        <w:rPr>
          <w:rFonts w:ascii="Calibri Light" w:hAnsi="Calibri Light" w:cs="Calibri Light"/>
          <w:bCs/>
          <w:sz w:val="22"/>
        </w:rPr>
        <w:t xml:space="preserve">updated </w:t>
      </w:r>
      <w:r>
        <w:rPr>
          <w:rFonts w:ascii="Calibri Light" w:hAnsi="Calibri Light" w:cs="Calibri Light"/>
          <w:bCs/>
          <w:sz w:val="22"/>
        </w:rPr>
        <w:t xml:space="preserve">information on DPAA’s operations in </w:t>
      </w:r>
      <w:r w:rsidR="006670DD">
        <w:rPr>
          <w:rFonts w:ascii="Calibri Light" w:hAnsi="Calibri Light" w:cs="Calibri Light"/>
          <w:bCs/>
          <w:sz w:val="22"/>
        </w:rPr>
        <w:t>S. Korea and Vietnam as well as their efforts to engage with the Chinese</w:t>
      </w:r>
      <w:r w:rsidR="001F3B44">
        <w:rPr>
          <w:rFonts w:ascii="Calibri Light" w:hAnsi="Calibri Light" w:cs="Calibri Light"/>
          <w:bCs/>
          <w:sz w:val="22"/>
        </w:rPr>
        <w:t xml:space="preserve"> government</w:t>
      </w:r>
      <w:r w:rsidR="006670DD">
        <w:rPr>
          <w:rFonts w:ascii="Calibri Light" w:hAnsi="Calibri Light" w:cs="Calibri Light"/>
          <w:bCs/>
          <w:sz w:val="22"/>
        </w:rPr>
        <w:t xml:space="preserve"> to resume </w:t>
      </w:r>
      <w:r w:rsidR="006670DD" w:rsidRPr="00AD7070">
        <w:rPr>
          <w:rFonts w:ascii="Calibri Light" w:hAnsi="Calibri Light" w:cs="Calibri Light"/>
          <w:bCs/>
          <w:sz w:val="22"/>
        </w:rPr>
        <w:t>operations</w:t>
      </w:r>
      <w:r w:rsidR="00AD7070" w:rsidRPr="00AD7070">
        <w:rPr>
          <w:rFonts w:ascii="Calibri Light" w:hAnsi="Calibri Light" w:cs="Calibri Light"/>
          <w:bCs/>
          <w:sz w:val="22"/>
        </w:rPr>
        <w:t>.</w:t>
      </w:r>
      <w:r w:rsidR="00AD7070">
        <w:rPr>
          <w:rFonts w:ascii="Calibri Light" w:hAnsi="Calibri Light" w:cs="Calibri Light"/>
          <w:bCs/>
          <w:sz w:val="22"/>
        </w:rPr>
        <w:t xml:space="preserve"> Operations in China ceased after COVID and efforts have stalled due to the Chinese government’s lack of interest </w:t>
      </w:r>
      <w:r w:rsidR="003B70CC">
        <w:rPr>
          <w:rFonts w:ascii="Calibri Light" w:hAnsi="Calibri Light" w:cs="Calibri Light"/>
          <w:bCs/>
          <w:sz w:val="22"/>
        </w:rPr>
        <w:t>in</w:t>
      </w:r>
      <w:r w:rsidR="00AD7070">
        <w:rPr>
          <w:rFonts w:ascii="Calibri Light" w:hAnsi="Calibri Light" w:cs="Calibri Light"/>
          <w:bCs/>
          <w:sz w:val="22"/>
        </w:rPr>
        <w:t xml:space="preserve"> discuss</w:t>
      </w:r>
      <w:r w:rsidR="003B70CC">
        <w:rPr>
          <w:rFonts w:ascii="Calibri Light" w:hAnsi="Calibri Light" w:cs="Calibri Light"/>
          <w:bCs/>
          <w:sz w:val="22"/>
        </w:rPr>
        <w:t>ing</w:t>
      </w:r>
      <w:r w:rsidR="00AD7070">
        <w:rPr>
          <w:rFonts w:ascii="Calibri Light" w:hAnsi="Calibri Light" w:cs="Calibri Light"/>
          <w:bCs/>
          <w:sz w:val="22"/>
        </w:rPr>
        <w:t xml:space="preserve"> the matter. </w:t>
      </w:r>
    </w:p>
    <w:bookmarkEnd w:id="1"/>
    <w:p w14:paraId="15587019" w14:textId="77777777" w:rsidR="00AC589B" w:rsidRPr="00A029F0" w:rsidRDefault="00AC589B" w:rsidP="00AC589B">
      <w:pPr>
        <w:spacing w:line="240" w:lineRule="auto"/>
        <w:rPr>
          <w:rFonts w:ascii="Calibri Light" w:hAnsi="Calibri Light" w:cs="Calibri Light"/>
          <w:sz w:val="22"/>
        </w:rPr>
      </w:pPr>
    </w:p>
    <w:p w14:paraId="7CD12C85" w14:textId="7BA4F459" w:rsidR="00AC589B" w:rsidRDefault="00AC589B" w:rsidP="00AC589B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  <w:sz w:val="22"/>
        </w:rPr>
      </w:pPr>
      <w:r w:rsidRPr="00A029F0">
        <w:rPr>
          <w:rFonts w:ascii="Calibri Light" w:hAnsi="Calibri Light" w:cs="Calibri Light"/>
          <w:sz w:val="22"/>
        </w:rPr>
        <w:t>NS Staff met to</w:t>
      </w:r>
      <w:r w:rsidR="00CB2C98">
        <w:rPr>
          <w:rFonts w:ascii="Calibri Light" w:hAnsi="Calibri Light" w:cs="Calibri Light"/>
          <w:sz w:val="22"/>
        </w:rPr>
        <w:t xml:space="preserve"> discuss </w:t>
      </w:r>
      <w:r w:rsidR="009A3A45">
        <w:rPr>
          <w:rFonts w:ascii="Calibri Light" w:hAnsi="Calibri Light" w:cs="Calibri Light"/>
          <w:sz w:val="22"/>
        </w:rPr>
        <w:t xml:space="preserve">the role of </w:t>
      </w:r>
      <w:r w:rsidR="006C2E5F">
        <w:rPr>
          <w:rFonts w:ascii="Calibri Light" w:hAnsi="Calibri Light" w:cs="Calibri Light"/>
          <w:sz w:val="22"/>
        </w:rPr>
        <w:t xml:space="preserve">American </w:t>
      </w:r>
      <w:r w:rsidR="00CB2C98">
        <w:rPr>
          <w:rFonts w:ascii="Calibri Light" w:hAnsi="Calibri Light" w:cs="Calibri Light"/>
          <w:sz w:val="22"/>
        </w:rPr>
        <w:t>Legion volunteer</w:t>
      </w:r>
      <w:r w:rsidR="006C2E5F">
        <w:rPr>
          <w:rFonts w:ascii="Calibri Light" w:hAnsi="Calibri Light" w:cs="Calibri Light"/>
          <w:sz w:val="22"/>
        </w:rPr>
        <w:t>-side</w:t>
      </w:r>
      <w:r w:rsidR="00CB2C98">
        <w:rPr>
          <w:rFonts w:ascii="Calibri Light" w:hAnsi="Calibri Light" w:cs="Calibri Light"/>
          <w:sz w:val="22"/>
        </w:rPr>
        <w:t xml:space="preserve"> </w:t>
      </w:r>
      <w:r w:rsidR="006C2E5F">
        <w:rPr>
          <w:rFonts w:ascii="Calibri Light" w:hAnsi="Calibri Light" w:cs="Calibri Light"/>
          <w:sz w:val="22"/>
        </w:rPr>
        <w:t xml:space="preserve">participants </w:t>
      </w:r>
      <w:r w:rsidR="00CB2C98">
        <w:rPr>
          <w:rFonts w:ascii="Calibri Light" w:hAnsi="Calibri Light" w:cs="Calibri Light"/>
          <w:sz w:val="22"/>
        </w:rPr>
        <w:t xml:space="preserve">during installation visits as part of the </w:t>
      </w:r>
      <w:r w:rsidR="006C2E5F">
        <w:rPr>
          <w:rFonts w:ascii="Calibri Light" w:hAnsi="Calibri Light" w:cs="Calibri Light"/>
          <w:sz w:val="22"/>
        </w:rPr>
        <w:t>QOL</w:t>
      </w:r>
      <w:r w:rsidR="00CB2C98">
        <w:rPr>
          <w:rFonts w:ascii="Calibri Light" w:hAnsi="Calibri Light" w:cs="Calibri Light"/>
          <w:sz w:val="22"/>
        </w:rPr>
        <w:t xml:space="preserve"> Program. Additionally, </w:t>
      </w:r>
      <w:r w:rsidR="009A3A45">
        <w:rPr>
          <w:rFonts w:ascii="Calibri Light" w:hAnsi="Calibri Light" w:cs="Calibri Light"/>
          <w:sz w:val="22"/>
        </w:rPr>
        <w:t>a description on volunteer</w:t>
      </w:r>
      <w:r w:rsidR="00AD7070">
        <w:rPr>
          <w:rFonts w:ascii="Calibri Light" w:hAnsi="Calibri Light" w:cs="Calibri Light"/>
          <w:sz w:val="22"/>
        </w:rPr>
        <w:t xml:space="preserve"> </w:t>
      </w:r>
      <w:r w:rsidR="00CB2C98">
        <w:rPr>
          <w:rFonts w:ascii="Calibri Light" w:hAnsi="Calibri Light" w:cs="Calibri Light"/>
          <w:sz w:val="22"/>
        </w:rPr>
        <w:t>roles w</w:t>
      </w:r>
      <w:r w:rsidR="009A3A45">
        <w:rPr>
          <w:rFonts w:ascii="Calibri Light" w:hAnsi="Calibri Light" w:cs="Calibri Light"/>
          <w:sz w:val="22"/>
        </w:rPr>
        <w:t>as</w:t>
      </w:r>
      <w:r w:rsidR="00CB2C98">
        <w:rPr>
          <w:rFonts w:ascii="Calibri Light" w:hAnsi="Calibri Light" w:cs="Calibri Light"/>
          <w:sz w:val="22"/>
        </w:rPr>
        <w:t xml:space="preserve"> drafted </w:t>
      </w:r>
      <w:r w:rsidR="009A3A45">
        <w:rPr>
          <w:rFonts w:ascii="Calibri Light" w:hAnsi="Calibri Light" w:cs="Calibri Light"/>
          <w:sz w:val="22"/>
        </w:rPr>
        <w:t>to be added</w:t>
      </w:r>
      <w:r w:rsidR="00CB2C98">
        <w:rPr>
          <w:rFonts w:ascii="Calibri Light" w:hAnsi="Calibri Light" w:cs="Calibri Light"/>
          <w:sz w:val="22"/>
        </w:rPr>
        <w:t xml:space="preserve"> into the </w:t>
      </w:r>
      <w:r w:rsidR="006C2E5F">
        <w:rPr>
          <w:rFonts w:ascii="Calibri Light" w:hAnsi="Calibri Light" w:cs="Calibri Light"/>
          <w:sz w:val="22"/>
        </w:rPr>
        <w:t xml:space="preserve">QOL </w:t>
      </w:r>
      <w:r w:rsidR="00CB2C98">
        <w:rPr>
          <w:rFonts w:ascii="Calibri Light" w:hAnsi="Calibri Light" w:cs="Calibri Light"/>
          <w:sz w:val="22"/>
        </w:rPr>
        <w:t xml:space="preserve">Program Guidebook. </w:t>
      </w:r>
      <w:r w:rsidR="006C2E5F">
        <w:rPr>
          <w:rFonts w:ascii="Calibri Light" w:hAnsi="Calibri Light" w:cs="Calibri Light"/>
          <w:sz w:val="22"/>
        </w:rPr>
        <w:t xml:space="preserve">The next step is to update Commission leadership with details and receive guidance and adjustments as necessary. </w:t>
      </w:r>
    </w:p>
    <w:p w14:paraId="02C7F94A" w14:textId="77777777" w:rsidR="009A3A45" w:rsidRDefault="009A3A45" w:rsidP="009A3A45">
      <w:pPr>
        <w:pStyle w:val="NoSpacing"/>
        <w:ind w:left="720"/>
        <w:jc w:val="both"/>
        <w:rPr>
          <w:rFonts w:ascii="Calibri Light" w:hAnsi="Calibri Light" w:cs="Calibri Light"/>
          <w:sz w:val="22"/>
        </w:rPr>
      </w:pPr>
    </w:p>
    <w:p w14:paraId="5763ABA3" w14:textId="6904308E" w:rsidR="009A3A45" w:rsidRPr="00A029F0" w:rsidRDefault="009A3A45" w:rsidP="00AC589B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NS Staff </w:t>
      </w:r>
      <w:r w:rsidR="006C2E5F">
        <w:rPr>
          <w:rFonts w:ascii="Calibri Light" w:hAnsi="Calibri Light" w:cs="Calibri Light"/>
          <w:sz w:val="22"/>
        </w:rPr>
        <w:t xml:space="preserve">joined Legislative Division Staff in a meeting </w:t>
      </w:r>
      <w:r>
        <w:rPr>
          <w:rFonts w:ascii="Calibri Light" w:hAnsi="Calibri Light" w:cs="Calibri Light"/>
          <w:sz w:val="22"/>
        </w:rPr>
        <w:t>with Senator Warren’s office to discuss proposed updates to</w:t>
      </w:r>
      <w:r w:rsidR="006647E0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the </w:t>
      </w:r>
      <w:r w:rsidR="006C2E5F" w:rsidRPr="00C66962">
        <w:rPr>
          <w:rFonts w:ascii="Calibri Light" w:hAnsi="Calibri Light" w:cs="Calibri Light"/>
          <w:sz w:val="22"/>
        </w:rPr>
        <w:t>(military/privatize housing-</w:t>
      </w:r>
      <w:r w:rsidR="00C66962" w:rsidRPr="00C66962">
        <w:rPr>
          <w:rFonts w:ascii="Calibri Light" w:hAnsi="Calibri Light" w:cs="Calibri Light"/>
          <w:sz w:val="22"/>
        </w:rPr>
        <w:t>related</w:t>
      </w:r>
      <w:r w:rsidR="006C2E5F" w:rsidRPr="00C66962">
        <w:rPr>
          <w:rFonts w:ascii="Calibri Light" w:hAnsi="Calibri Light" w:cs="Calibri Light"/>
          <w:sz w:val="22"/>
        </w:rPr>
        <w:t xml:space="preserve">) </w:t>
      </w:r>
      <w:r w:rsidRPr="00C66962">
        <w:rPr>
          <w:rFonts w:ascii="Calibri Light" w:hAnsi="Calibri Light" w:cs="Calibri Light"/>
          <w:sz w:val="22"/>
        </w:rPr>
        <w:t>Tenant</w:t>
      </w:r>
      <w:r>
        <w:rPr>
          <w:rFonts w:ascii="Calibri Light" w:hAnsi="Calibri Light" w:cs="Calibri Light"/>
          <w:sz w:val="22"/>
        </w:rPr>
        <w:t xml:space="preserve"> Bill of Rights, </w:t>
      </w:r>
      <w:r w:rsidR="00D63F78">
        <w:rPr>
          <w:rFonts w:ascii="Calibri Light" w:hAnsi="Calibri Light" w:cs="Calibri Light"/>
          <w:sz w:val="22"/>
        </w:rPr>
        <w:t xml:space="preserve">which was </w:t>
      </w:r>
      <w:r>
        <w:rPr>
          <w:rFonts w:ascii="Calibri Light" w:hAnsi="Calibri Light" w:cs="Calibri Light"/>
          <w:sz w:val="22"/>
        </w:rPr>
        <w:t xml:space="preserve">previously passed under the FY2020 National Defense Authorization Act. </w:t>
      </w:r>
    </w:p>
    <w:p w14:paraId="7FA5E86B" w14:textId="77777777" w:rsidR="00AC589B" w:rsidRPr="00A029F0" w:rsidRDefault="00AC589B" w:rsidP="00AC589B">
      <w:pPr>
        <w:spacing w:line="240" w:lineRule="auto"/>
        <w:rPr>
          <w:rFonts w:ascii="Calibri Light" w:hAnsi="Calibri Light" w:cs="Calibri Light"/>
          <w:sz w:val="22"/>
        </w:rPr>
      </w:pPr>
    </w:p>
    <w:p w14:paraId="1AD245B0" w14:textId="253C0203" w:rsidR="00AC589B" w:rsidRDefault="00AC589B" w:rsidP="00AC589B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  <w:sz w:val="22"/>
        </w:rPr>
      </w:pPr>
      <w:r w:rsidRPr="00A029F0">
        <w:rPr>
          <w:rFonts w:ascii="Calibri Light" w:hAnsi="Calibri Light" w:cs="Calibri Light"/>
          <w:sz w:val="22"/>
        </w:rPr>
        <w:t xml:space="preserve">NS Staff </w:t>
      </w:r>
      <w:r>
        <w:rPr>
          <w:rFonts w:ascii="Calibri Light" w:hAnsi="Calibri Light" w:cs="Calibri Light"/>
          <w:sz w:val="22"/>
        </w:rPr>
        <w:t xml:space="preserve">met with all pertinent staff / volunteer leadership to finalize logistics and complete the approved schedule for the upcoming </w:t>
      </w:r>
      <w:r w:rsidR="00C66962">
        <w:rPr>
          <w:rFonts w:ascii="Calibri Light" w:hAnsi="Calibri Light" w:cs="Calibri Light"/>
          <w:sz w:val="22"/>
        </w:rPr>
        <w:t xml:space="preserve">National Commander’s </w:t>
      </w:r>
      <w:r>
        <w:rPr>
          <w:rFonts w:ascii="Calibri Light" w:hAnsi="Calibri Light" w:cs="Calibri Light"/>
          <w:sz w:val="22"/>
        </w:rPr>
        <w:t>visit</w:t>
      </w:r>
      <w:r w:rsidRPr="00A029F0">
        <w:rPr>
          <w:rFonts w:ascii="Calibri Light" w:hAnsi="Calibri Light" w:cs="Calibri Light"/>
          <w:sz w:val="22"/>
        </w:rPr>
        <w:t xml:space="preserve"> to Europe. </w:t>
      </w:r>
    </w:p>
    <w:p w14:paraId="1D6E1530" w14:textId="77777777" w:rsidR="00AC589B" w:rsidRPr="00A029F0" w:rsidRDefault="00AC589B" w:rsidP="00AC589B">
      <w:pPr>
        <w:spacing w:line="240" w:lineRule="auto"/>
        <w:rPr>
          <w:rFonts w:ascii="Calibri Light" w:hAnsi="Calibri Light" w:cs="Calibri Light"/>
          <w:sz w:val="22"/>
        </w:rPr>
      </w:pPr>
    </w:p>
    <w:p w14:paraId="232F8E88" w14:textId="3E39B8D1" w:rsidR="00AC589B" w:rsidRPr="00A029F0" w:rsidRDefault="00AC589B" w:rsidP="00AC589B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  <w:sz w:val="22"/>
        </w:rPr>
      </w:pPr>
      <w:r w:rsidRPr="00A029F0">
        <w:rPr>
          <w:rFonts w:ascii="Calibri Light" w:hAnsi="Calibri Light" w:cs="Calibri Light"/>
          <w:sz w:val="22"/>
        </w:rPr>
        <w:t xml:space="preserve">NS Staff </w:t>
      </w:r>
      <w:r w:rsidR="00CB2C98">
        <w:rPr>
          <w:rFonts w:ascii="Calibri Light" w:hAnsi="Calibri Light" w:cs="Calibri Light"/>
          <w:sz w:val="22"/>
        </w:rPr>
        <w:t xml:space="preserve">liaised with </w:t>
      </w:r>
      <w:r w:rsidR="00C66962">
        <w:rPr>
          <w:rFonts w:ascii="Calibri Light" w:hAnsi="Calibri Light" w:cs="Calibri Light"/>
          <w:sz w:val="22"/>
        </w:rPr>
        <w:t xml:space="preserve">appointed members </w:t>
      </w:r>
      <w:r w:rsidR="00CB2C98">
        <w:rPr>
          <w:rFonts w:ascii="Calibri Light" w:hAnsi="Calibri Light" w:cs="Calibri Light"/>
          <w:sz w:val="22"/>
        </w:rPr>
        <w:t>to confirm</w:t>
      </w:r>
      <w:r w:rsidR="002804C2">
        <w:rPr>
          <w:rFonts w:ascii="Calibri Light" w:hAnsi="Calibri Light" w:cs="Calibri Light"/>
          <w:sz w:val="22"/>
        </w:rPr>
        <w:t xml:space="preserve"> </w:t>
      </w:r>
      <w:r w:rsidR="00C66962">
        <w:rPr>
          <w:rFonts w:ascii="Calibri Light" w:hAnsi="Calibri Light" w:cs="Calibri Light"/>
          <w:sz w:val="22"/>
        </w:rPr>
        <w:t xml:space="preserve">administrative </w:t>
      </w:r>
      <w:r w:rsidR="002804C2">
        <w:rPr>
          <w:rFonts w:ascii="Calibri Light" w:hAnsi="Calibri Light" w:cs="Calibri Light"/>
          <w:sz w:val="22"/>
        </w:rPr>
        <w:t xml:space="preserve">details </w:t>
      </w:r>
      <w:r w:rsidR="00C66962">
        <w:rPr>
          <w:rFonts w:ascii="Calibri Light" w:hAnsi="Calibri Light" w:cs="Calibri Light"/>
          <w:sz w:val="22"/>
        </w:rPr>
        <w:t xml:space="preserve">for </w:t>
      </w:r>
      <w:r w:rsidR="002804C2">
        <w:rPr>
          <w:rFonts w:ascii="Calibri Light" w:hAnsi="Calibri Light" w:cs="Calibri Light"/>
          <w:sz w:val="22"/>
        </w:rPr>
        <w:t xml:space="preserve">the </w:t>
      </w:r>
      <w:r w:rsidR="00C66962">
        <w:rPr>
          <w:rFonts w:ascii="Calibri Light" w:hAnsi="Calibri Light" w:cs="Calibri Light"/>
          <w:sz w:val="22"/>
        </w:rPr>
        <w:t xml:space="preserve">April NS Resolution Screening Committee </w:t>
      </w:r>
      <w:r w:rsidR="00CB2C98">
        <w:rPr>
          <w:rFonts w:ascii="Calibri Light" w:hAnsi="Calibri Light" w:cs="Calibri Light"/>
          <w:sz w:val="22"/>
        </w:rPr>
        <w:t>meeting</w:t>
      </w:r>
      <w:r w:rsidR="00C66962">
        <w:rPr>
          <w:rFonts w:ascii="Calibri Light" w:hAnsi="Calibri Light" w:cs="Calibri Light"/>
          <w:sz w:val="22"/>
        </w:rPr>
        <w:t xml:space="preserve"> in preparation for the </w:t>
      </w:r>
      <w:r w:rsidR="006C2E5F">
        <w:rPr>
          <w:rFonts w:ascii="Calibri Light" w:hAnsi="Calibri Light" w:cs="Calibri Light"/>
          <w:sz w:val="22"/>
        </w:rPr>
        <w:t xml:space="preserve">Spring NEC. </w:t>
      </w:r>
    </w:p>
    <w:p w14:paraId="79DFB07C" w14:textId="77777777" w:rsidR="00AC589B" w:rsidRPr="00CB2C98" w:rsidRDefault="00AC589B" w:rsidP="00CB2C98">
      <w:pPr>
        <w:rPr>
          <w:rFonts w:ascii="Calibri Light" w:hAnsi="Calibri Light" w:cs="Calibri Light"/>
          <w:sz w:val="22"/>
        </w:rPr>
      </w:pPr>
    </w:p>
    <w:p w14:paraId="1582882D" w14:textId="3B7E61E2" w:rsidR="00AC589B" w:rsidRDefault="00AC589B" w:rsidP="00AC589B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NS Staff continues to receive detailed feedback from the National Commander on his visits to military installations as he conducts American Legion Department visits. </w:t>
      </w:r>
    </w:p>
    <w:p w14:paraId="63066D24" w14:textId="77777777" w:rsidR="00720BEB" w:rsidRDefault="00720BEB" w:rsidP="00720BEB">
      <w:pPr>
        <w:pStyle w:val="ListParagraph"/>
        <w:rPr>
          <w:rFonts w:ascii="Calibri Light" w:hAnsi="Calibri Light" w:cs="Calibri Light"/>
          <w:sz w:val="22"/>
        </w:rPr>
      </w:pPr>
    </w:p>
    <w:p w14:paraId="52C8237E" w14:textId="284D186D" w:rsidR="00720BEB" w:rsidRDefault="00720BEB" w:rsidP="00AC589B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NS Director joined the Legislative Director at a luncheon with </w:t>
      </w:r>
      <w:r w:rsidR="0006118E">
        <w:rPr>
          <w:rFonts w:ascii="Calibri Light" w:hAnsi="Calibri Light" w:cs="Calibri Light"/>
          <w:sz w:val="22"/>
        </w:rPr>
        <w:t xml:space="preserve">MS. Katherine </w:t>
      </w:r>
      <w:proofErr w:type="spellStart"/>
      <w:r w:rsidR="0006118E">
        <w:rPr>
          <w:rFonts w:ascii="Calibri Light" w:hAnsi="Calibri Light" w:cs="Calibri Light"/>
          <w:sz w:val="22"/>
        </w:rPr>
        <w:t>Ebright</w:t>
      </w:r>
      <w:proofErr w:type="spellEnd"/>
      <w:r w:rsidR="0006118E">
        <w:rPr>
          <w:rFonts w:ascii="Calibri Light" w:hAnsi="Calibri Light" w:cs="Calibri Light"/>
          <w:sz w:val="22"/>
        </w:rPr>
        <w:t xml:space="preserve"> </w:t>
      </w:r>
      <w:r w:rsidR="00D96EB6">
        <w:rPr>
          <w:rFonts w:ascii="Calibri Light" w:hAnsi="Calibri Light" w:cs="Calibri Light"/>
          <w:sz w:val="22"/>
        </w:rPr>
        <w:t xml:space="preserve">from the Brennan Center for Justice </w:t>
      </w:r>
      <w:r w:rsidR="0006118E">
        <w:rPr>
          <w:rFonts w:ascii="Calibri Light" w:hAnsi="Calibri Light" w:cs="Calibri Light"/>
          <w:sz w:val="22"/>
        </w:rPr>
        <w:t xml:space="preserve">to discuss AUMF-related policy matters. </w:t>
      </w:r>
    </w:p>
    <w:p w14:paraId="6850935C" w14:textId="77777777" w:rsidR="00AD7070" w:rsidRDefault="00AD7070" w:rsidP="00AD7070">
      <w:pPr>
        <w:pStyle w:val="ListParagraph"/>
        <w:rPr>
          <w:rFonts w:ascii="Calibri Light" w:hAnsi="Calibri Light" w:cs="Calibri Light"/>
          <w:sz w:val="22"/>
        </w:rPr>
      </w:pPr>
    </w:p>
    <w:p w14:paraId="46F2B683" w14:textId="4C245B68" w:rsidR="00AD7070" w:rsidRDefault="00AD7070" w:rsidP="00AC589B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NS Staff submitted initial drafts for all military QOL related research papers to the Director for editing / guidance and adjustments. </w:t>
      </w:r>
    </w:p>
    <w:p w14:paraId="55405E03" w14:textId="77777777" w:rsidR="00920FBD" w:rsidRDefault="00920FBD" w:rsidP="00920FBD">
      <w:pPr>
        <w:pStyle w:val="ListParagraph"/>
        <w:rPr>
          <w:rFonts w:ascii="Calibri Light" w:hAnsi="Calibri Light" w:cs="Calibri Light"/>
          <w:sz w:val="22"/>
        </w:rPr>
      </w:pPr>
    </w:p>
    <w:p w14:paraId="072FF115" w14:textId="5FC8B64B" w:rsidR="00920FBD" w:rsidRDefault="00920FBD" w:rsidP="00AC589B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NS Staff assisted with a draft Commander’s message involving vacant ambassador positions to be released sometime next week.  </w:t>
      </w:r>
    </w:p>
    <w:p w14:paraId="4EC88099" w14:textId="77777777" w:rsidR="006647E0" w:rsidRDefault="006647E0" w:rsidP="006647E0">
      <w:pPr>
        <w:pStyle w:val="ListParagraph"/>
        <w:rPr>
          <w:rFonts w:ascii="Calibri Light" w:hAnsi="Calibri Light" w:cs="Calibri Light"/>
          <w:sz w:val="22"/>
        </w:rPr>
      </w:pPr>
    </w:p>
    <w:p w14:paraId="7A7DFFBA" w14:textId="6511EB07" w:rsidR="006647E0" w:rsidRPr="006647E0" w:rsidRDefault="006647E0" w:rsidP="006647E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6647E0">
        <w:rPr>
          <w:rFonts w:ascii="Calibri Light" w:hAnsi="Calibri Light" w:cs="Calibri Light"/>
          <w:sz w:val="22"/>
          <w:szCs w:val="20"/>
        </w:rPr>
        <w:t>NS Staff attended a virtual meeting with Center for a New American Security (CNAS) titled, “</w:t>
      </w:r>
      <w:r w:rsidRPr="001F3B44">
        <w:rPr>
          <w:rFonts w:ascii="Calibri Light" w:hAnsi="Calibri Light" w:cs="Calibri Light"/>
          <w:i/>
          <w:iCs/>
          <w:sz w:val="22"/>
          <w:szCs w:val="20"/>
        </w:rPr>
        <w:t>Peninsula Plus: Enhancing U.S.-South Korea Cooperation on China, Multilateralism, and Military</w:t>
      </w:r>
      <w:r w:rsidRPr="006647E0">
        <w:rPr>
          <w:rFonts w:ascii="Calibri Light" w:hAnsi="Calibri Light" w:cs="Calibri Light"/>
          <w:sz w:val="22"/>
          <w:szCs w:val="20"/>
        </w:rPr>
        <w:t xml:space="preserve"> </w:t>
      </w:r>
      <w:r w:rsidRPr="001F3B44">
        <w:rPr>
          <w:rFonts w:ascii="Calibri Light" w:hAnsi="Calibri Light" w:cs="Calibri Light"/>
          <w:i/>
          <w:iCs/>
          <w:sz w:val="22"/>
          <w:szCs w:val="20"/>
        </w:rPr>
        <w:t>and Security Technologies.</w:t>
      </w:r>
      <w:r w:rsidRPr="006647E0">
        <w:rPr>
          <w:rFonts w:ascii="Calibri Light" w:hAnsi="Calibri Light" w:cs="Calibri Light"/>
          <w:sz w:val="22"/>
          <w:szCs w:val="20"/>
        </w:rPr>
        <w:t xml:space="preserve">” Video of the meeting can be viewed </w:t>
      </w:r>
      <w:hyperlink r:id="rId7" w:history="1">
        <w:r w:rsidRPr="006647E0">
          <w:rPr>
            <w:rStyle w:val="Hyperlink"/>
            <w:rFonts w:ascii="Calibri Light" w:hAnsi="Calibri Light" w:cs="Calibri Light"/>
            <w:sz w:val="22"/>
            <w:szCs w:val="20"/>
          </w:rPr>
          <w:t>here.</w:t>
        </w:r>
      </w:hyperlink>
      <w:r w:rsidRPr="006647E0">
        <w:rPr>
          <w:rFonts w:ascii="Calibri Light" w:hAnsi="Calibri Light" w:cs="Calibri Light"/>
          <w:sz w:val="22"/>
          <w:szCs w:val="20"/>
        </w:rPr>
        <w:t xml:space="preserve"> </w:t>
      </w:r>
    </w:p>
    <w:p w14:paraId="6BC81C28" w14:textId="77777777" w:rsidR="006647E0" w:rsidRPr="006647E0" w:rsidRDefault="006647E0" w:rsidP="006647E0">
      <w:pPr>
        <w:pStyle w:val="ListParagraph"/>
        <w:rPr>
          <w:rFonts w:ascii="Calibri Light" w:hAnsi="Calibri Light" w:cs="Calibri Light"/>
          <w:sz w:val="20"/>
          <w:szCs w:val="20"/>
        </w:rPr>
      </w:pPr>
    </w:p>
    <w:p w14:paraId="1A2B9A75" w14:textId="77777777" w:rsidR="001F3B44" w:rsidRPr="001F3B44" w:rsidRDefault="001F3B44" w:rsidP="001F3B44">
      <w:pPr>
        <w:pStyle w:val="NoSpacing"/>
      </w:pPr>
    </w:p>
    <w:p w14:paraId="3EED5710" w14:textId="77777777" w:rsidR="00AC589B" w:rsidRDefault="00AC589B" w:rsidP="00AC589B">
      <w:pPr>
        <w:pStyle w:val="NoSpacing"/>
        <w:jc w:val="both"/>
        <w:rPr>
          <w:rFonts w:asciiTheme="majorHAnsi" w:hAnsiTheme="majorHAnsi" w:cstheme="majorHAnsi"/>
          <w:b/>
          <w:bCs/>
          <w:sz w:val="2"/>
          <w:szCs w:val="2"/>
          <w:u w:val="single"/>
        </w:rPr>
      </w:pPr>
      <w:bookmarkStart w:id="2" w:name="_Hlk118888548"/>
    </w:p>
    <w:p w14:paraId="3231DA5A" w14:textId="77777777" w:rsidR="00AC589B" w:rsidRDefault="00AC589B" w:rsidP="00AC589B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6647E0">
        <w:rPr>
          <w:rFonts w:asciiTheme="majorHAnsi" w:hAnsiTheme="majorHAnsi" w:cstheme="majorHAnsi"/>
          <w:b/>
          <w:bCs/>
          <w:sz w:val="22"/>
          <w:u w:val="single"/>
        </w:rPr>
        <w:t>POW/MIA</w:t>
      </w:r>
      <w:bookmarkEnd w:id="2"/>
    </w:p>
    <w:p w14:paraId="3D928ADC" w14:textId="77777777" w:rsidR="00AC589B" w:rsidRDefault="00AC589B" w:rsidP="00AC589B">
      <w:pPr>
        <w:jc w:val="both"/>
        <w:rPr>
          <w:rFonts w:asciiTheme="majorHAnsi" w:hAnsiTheme="majorHAnsi" w:cstheme="majorBidi"/>
          <w:sz w:val="10"/>
          <w:szCs w:val="10"/>
        </w:rPr>
      </w:pPr>
    </w:p>
    <w:p w14:paraId="41E76258" w14:textId="77777777" w:rsidR="000A6825" w:rsidRPr="000A6825" w:rsidRDefault="000A6825" w:rsidP="000A6825">
      <w:pPr>
        <w:pStyle w:val="NoSpacing"/>
        <w:rPr>
          <w:rFonts w:ascii="Calibri Light" w:hAnsi="Calibri Light" w:cs="Calibri Light"/>
          <w:sz w:val="22"/>
          <w:szCs w:val="20"/>
        </w:rPr>
      </w:pPr>
      <w:r w:rsidRPr="000A6825">
        <w:rPr>
          <w:rFonts w:ascii="Calibri Light" w:hAnsi="Calibri Light" w:cs="Calibri Light"/>
          <w:sz w:val="22"/>
          <w:szCs w:val="20"/>
        </w:rPr>
        <w:t>April 6, 2023</w:t>
      </w:r>
    </w:p>
    <w:p w14:paraId="715D6BCE" w14:textId="64B49592" w:rsidR="000A6825" w:rsidRDefault="000A6825" w:rsidP="000A6825">
      <w:pPr>
        <w:pStyle w:val="NoSpacing"/>
        <w:rPr>
          <w:rFonts w:ascii="Calibri Light" w:hAnsi="Calibri Light" w:cs="Calibri Light"/>
          <w:sz w:val="22"/>
          <w:szCs w:val="20"/>
        </w:rPr>
      </w:pPr>
      <w:r w:rsidRPr="000A6825">
        <w:rPr>
          <w:rFonts w:ascii="Calibri Light" w:hAnsi="Calibri Light" w:cs="Calibri Light"/>
          <w:sz w:val="22"/>
          <w:szCs w:val="20"/>
        </w:rPr>
        <w:t xml:space="preserve">USS Oklahoma Sailor Accounted </w:t>
      </w:r>
      <w:proofErr w:type="gramStart"/>
      <w:r w:rsidRPr="000A6825">
        <w:rPr>
          <w:rFonts w:ascii="Calibri Light" w:hAnsi="Calibri Light" w:cs="Calibri Light"/>
          <w:sz w:val="22"/>
          <w:szCs w:val="20"/>
        </w:rPr>
        <w:t>For</w:t>
      </w:r>
      <w:proofErr w:type="gramEnd"/>
      <w:r w:rsidRPr="000A6825">
        <w:rPr>
          <w:rFonts w:ascii="Calibri Light" w:hAnsi="Calibri Light" w:cs="Calibri Light"/>
          <w:sz w:val="22"/>
          <w:szCs w:val="20"/>
        </w:rPr>
        <w:t xml:space="preserve"> From World War II (</w:t>
      </w:r>
      <w:proofErr w:type="spellStart"/>
      <w:r w:rsidRPr="000A6825">
        <w:rPr>
          <w:rFonts w:ascii="Calibri Light" w:hAnsi="Calibri Light" w:cs="Calibri Light"/>
          <w:sz w:val="22"/>
          <w:szCs w:val="20"/>
        </w:rPr>
        <w:t>Barncord</w:t>
      </w:r>
      <w:proofErr w:type="spellEnd"/>
      <w:r w:rsidRPr="000A6825">
        <w:rPr>
          <w:rFonts w:ascii="Calibri Light" w:hAnsi="Calibri Light" w:cs="Calibri Light"/>
          <w:sz w:val="22"/>
          <w:szCs w:val="20"/>
        </w:rPr>
        <w:t>, C.)</w:t>
      </w:r>
    </w:p>
    <w:p w14:paraId="4B7082F7" w14:textId="77777777" w:rsidR="000A6825" w:rsidRDefault="000A6825" w:rsidP="00C12823">
      <w:pPr>
        <w:pStyle w:val="NoSpacing"/>
        <w:rPr>
          <w:rFonts w:ascii="Calibri Light" w:hAnsi="Calibri Light" w:cs="Calibri Light"/>
          <w:sz w:val="22"/>
          <w:szCs w:val="20"/>
        </w:rPr>
      </w:pPr>
    </w:p>
    <w:p w14:paraId="506D99D5" w14:textId="27FDB75F" w:rsidR="00C12823" w:rsidRPr="006F1CF3" w:rsidRDefault="00C12823" w:rsidP="00C12823">
      <w:pPr>
        <w:pStyle w:val="NoSpacing"/>
        <w:rPr>
          <w:rFonts w:ascii="Calibri Light" w:hAnsi="Calibri Light" w:cs="Calibri Light"/>
          <w:sz w:val="22"/>
          <w:szCs w:val="20"/>
        </w:rPr>
      </w:pPr>
      <w:r w:rsidRPr="006F1CF3">
        <w:rPr>
          <w:rFonts w:ascii="Calibri Light" w:hAnsi="Calibri Light" w:cs="Calibri Light"/>
          <w:sz w:val="22"/>
          <w:szCs w:val="20"/>
        </w:rPr>
        <w:t>April 5, 2023</w:t>
      </w:r>
    </w:p>
    <w:p w14:paraId="17B356ED" w14:textId="16E37D1B" w:rsidR="00C12823" w:rsidRPr="00C12823" w:rsidRDefault="00C12823" w:rsidP="00C12823">
      <w:pPr>
        <w:pStyle w:val="NoSpacing"/>
        <w:rPr>
          <w:rFonts w:ascii="Calibri Light" w:hAnsi="Calibri Light" w:cs="Calibri Light"/>
          <w:sz w:val="22"/>
          <w:szCs w:val="20"/>
        </w:rPr>
      </w:pPr>
      <w:r w:rsidRPr="00C12823">
        <w:rPr>
          <w:rFonts w:ascii="Calibri Light" w:hAnsi="Calibri Light" w:cs="Calibri Light"/>
          <w:sz w:val="22"/>
          <w:szCs w:val="20"/>
        </w:rPr>
        <w:t xml:space="preserve">Airman Accounted </w:t>
      </w:r>
      <w:r>
        <w:rPr>
          <w:rFonts w:ascii="Calibri Light" w:hAnsi="Calibri Light" w:cs="Calibri Light"/>
          <w:sz w:val="22"/>
          <w:szCs w:val="20"/>
        </w:rPr>
        <w:t>f</w:t>
      </w:r>
      <w:r w:rsidRPr="00C12823">
        <w:rPr>
          <w:rFonts w:ascii="Calibri Light" w:hAnsi="Calibri Light" w:cs="Calibri Light"/>
          <w:sz w:val="22"/>
          <w:szCs w:val="20"/>
        </w:rPr>
        <w:t xml:space="preserve">or </w:t>
      </w:r>
      <w:r>
        <w:rPr>
          <w:rFonts w:ascii="Calibri Light" w:hAnsi="Calibri Light" w:cs="Calibri Light"/>
          <w:sz w:val="22"/>
          <w:szCs w:val="20"/>
        </w:rPr>
        <w:t>f</w:t>
      </w:r>
      <w:r w:rsidRPr="00C12823">
        <w:rPr>
          <w:rFonts w:ascii="Calibri Light" w:hAnsi="Calibri Light" w:cs="Calibri Light"/>
          <w:sz w:val="22"/>
          <w:szCs w:val="20"/>
        </w:rPr>
        <w:t>rom World War II (</w:t>
      </w:r>
      <w:proofErr w:type="spellStart"/>
      <w:r w:rsidRPr="00C12823">
        <w:rPr>
          <w:rFonts w:ascii="Calibri Light" w:hAnsi="Calibri Light" w:cs="Calibri Light"/>
          <w:sz w:val="22"/>
          <w:szCs w:val="20"/>
        </w:rPr>
        <w:t>Timpo</w:t>
      </w:r>
      <w:proofErr w:type="spellEnd"/>
      <w:r w:rsidRPr="00C12823">
        <w:rPr>
          <w:rFonts w:ascii="Calibri Light" w:hAnsi="Calibri Light" w:cs="Calibri Light"/>
          <w:sz w:val="22"/>
          <w:szCs w:val="20"/>
        </w:rPr>
        <w:t>, P.)</w:t>
      </w:r>
    </w:p>
    <w:p w14:paraId="474F8FB9" w14:textId="3E25EB00" w:rsidR="00C12823" w:rsidRPr="00C12823" w:rsidRDefault="00C12823" w:rsidP="00C12823">
      <w:pPr>
        <w:pStyle w:val="NoSpacing"/>
        <w:rPr>
          <w:rFonts w:ascii="Calibri Light" w:hAnsi="Calibri Light" w:cs="Calibri Light"/>
          <w:sz w:val="22"/>
          <w:szCs w:val="20"/>
        </w:rPr>
      </w:pPr>
      <w:r w:rsidRPr="00C12823">
        <w:rPr>
          <w:rFonts w:ascii="Calibri Light" w:hAnsi="Calibri Light" w:cs="Calibri Light"/>
          <w:sz w:val="22"/>
          <w:szCs w:val="20"/>
        </w:rPr>
        <w:t xml:space="preserve">Soldier Accounted </w:t>
      </w:r>
      <w:r>
        <w:rPr>
          <w:rFonts w:ascii="Calibri Light" w:hAnsi="Calibri Light" w:cs="Calibri Light"/>
          <w:sz w:val="22"/>
          <w:szCs w:val="20"/>
        </w:rPr>
        <w:t>f</w:t>
      </w:r>
      <w:r w:rsidRPr="00C12823">
        <w:rPr>
          <w:rFonts w:ascii="Calibri Light" w:hAnsi="Calibri Light" w:cs="Calibri Light"/>
          <w:sz w:val="22"/>
          <w:szCs w:val="20"/>
        </w:rPr>
        <w:t xml:space="preserve">or </w:t>
      </w:r>
      <w:r>
        <w:rPr>
          <w:rFonts w:ascii="Calibri Light" w:hAnsi="Calibri Light" w:cs="Calibri Light"/>
          <w:sz w:val="22"/>
          <w:szCs w:val="20"/>
        </w:rPr>
        <w:t>f</w:t>
      </w:r>
      <w:r w:rsidRPr="00C12823">
        <w:rPr>
          <w:rFonts w:ascii="Calibri Light" w:hAnsi="Calibri Light" w:cs="Calibri Light"/>
          <w:sz w:val="22"/>
          <w:szCs w:val="20"/>
        </w:rPr>
        <w:t>rom Korean War (Coon, E.)</w:t>
      </w:r>
    </w:p>
    <w:p w14:paraId="69019388" w14:textId="77777777" w:rsidR="00C12823" w:rsidRDefault="00C12823" w:rsidP="006647E0">
      <w:pPr>
        <w:pStyle w:val="NoSpacing"/>
        <w:rPr>
          <w:rFonts w:ascii="Calibri Light" w:hAnsi="Calibri Light" w:cs="Calibri Light"/>
          <w:b/>
          <w:bCs/>
          <w:sz w:val="22"/>
          <w:szCs w:val="20"/>
        </w:rPr>
      </w:pPr>
    </w:p>
    <w:p w14:paraId="2D7117AC" w14:textId="524981B3" w:rsidR="006647E0" w:rsidRPr="006F1CF3" w:rsidRDefault="006647E0" w:rsidP="006647E0">
      <w:pPr>
        <w:pStyle w:val="NoSpacing"/>
        <w:rPr>
          <w:rFonts w:ascii="Calibri Light" w:hAnsi="Calibri Light" w:cs="Calibri Light"/>
          <w:sz w:val="22"/>
          <w:szCs w:val="20"/>
        </w:rPr>
      </w:pPr>
      <w:r w:rsidRPr="006F1CF3">
        <w:rPr>
          <w:rFonts w:ascii="Calibri Light" w:hAnsi="Calibri Light" w:cs="Calibri Light"/>
          <w:sz w:val="22"/>
          <w:szCs w:val="20"/>
        </w:rPr>
        <w:t>April 4, 2023</w:t>
      </w:r>
    </w:p>
    <w:p w14:paraId="4C470E51" w14:textId="70B0ADB0" w:rsidR="00AC589B" w:rsidRPr="006647E0" w:rsidRDefault="006647E0" w:rsidP="006647E0">
      <w:pPr>
        <w:pStyle w:val="NoSpacing"/>
        <w:rPr>
          <w:rFonts w:ascii="Calibri Light" w:hAnsi="Calibri Light" w:cs="Calibri Light"/>
          <w:sz w:val="22"/>
          <w:szCs w:val="20"/>
        </w:rPr>
      </w:pPr>
      <w:r w:rsidRPr="006647E0">
        <w:rPr>
          <w:rFonts w:ascii="Calibri Light" w:hAnsi="Calibri Light" w:cs="Calibri Light"/>
          <w:sz w:val="22"/>
          <w:szCs w:val="20"/>
        </w:rPr>
        <w:t xml:space="preserve">USS Oklahoma Sailor Accounted </w:t>
      </w:r>
      <w:r>
        <w:rPr>
          <w:rFonts w:ascii="Calibri Light" w:hAnsi="Calibri Light" w:cs="Calibri Light"/>
          <w:sz w:val="22"/>
          <w:szCs w:val="20"/>
        </w:rPr>
        <w:t>f</w:t>
      </w:r>
      <w:r w:rsidRPr="006647E0">
        <w:rPr>
          <w:rFonts w:ascii="Calibri Light" w:hAnsi="Calibri Light" w:cs="Calibri Light"/>
          <w:sz w:val="22"/>
          <w:szCs w:val="20"/>
        </w:rPr>
        <w:t xml:space="preserve">or </w:t>
      </w:r>
      <w:r>
        <w:rPr>
          <w:rFonts w:ascii="Calibri Light" w:hAnsi="Calibri Light" w:cs="Calibri Light"/>
          <w:sz w:val="22"/>
          <w:szCs w:val="20"/>
        </w:rPr>
        <w:t>f</w:t>
      </w:r>
      <w:r w:rsidRPr="006647E0">
        <w:rPr>
          <w:rFonts w:ascii="Calibri Light" w:hAnsi="Calibri Light" w:cs="Calibri Light"/>
          <w:sz w:val="22"/>
          <w:szCs w:val="20"/>
        </w:rPr>
        <w:t>rom World War II (Allen, S.)</w:t>
      </w:r>
    </w:p>
    <w:p w14:paraId="73F04767" w14:textId="77777777" w:rsidR="006647E0" w:rsidRDefault="006647E0" w:rsidP="00AC589B">
      <w:pPr>
        <w:jc w:val="both"/>
        <w:rPr>
          <w:rFonts w:asciiTheme="majorHAnsi" w:hAnsiTheme="majorHAnsi" w:cstheme="majorHAnsi"/>
          <w:sz w:val="22"/>
        </w:rPr>
      </w:pPr>
    </w:p>
    <w:p w14:paraId="5CFD1A75" w14:textId="73C2FF43" w:rsidR="00AC589B" w:rsidRDefault="00AC589B" w:rsidP="00AC589B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DPAA has identified/repatriated 4</w:t>
      </w:r>
      <w:r w:rsidR="00C12823">
        <w:rPr>
          <w:rFonts w:asciiTheme="majorHAnsi" w:hAnsiTheme="majorHAnsi" w:cstheme="majorHAnsi"/>
          <w:sz w:val="22"/>
        </w:rPr>
        <w:t>8</w:t>
      </w:r>
      <w:r>
        <w:rPr>
          <w:rFonts w:asciiTheme="majorHAnsi" w:hAnsiTheme="majorHAnsi" w:cstheme="majorHAnsi"/>
          <w:sz w:val="22"/>
        </w:rPr>
        <w:t xml:space="preserve"> servicemembers this year.</w:t>
      </w:r>
    </w:p>
    <w:p w14:paraId="3DE596C5" w14:textId="77777777" w:rsidR="00AC589B" w:rsidRDefault="00AC589B" w:rsidP="00AC589B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</w:p>
    <w:p w14:paraId="04EB682E" w14:textId="77777777" w:rsidR="00E37358" w:rsidRDefault="00E37358" w:rsidP="00AC589B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</w:p>
    <w:p w14:paraId="2BD5CF78" w14:textId="12CAB0C0" w:rsidR="00AC589B" w:rsidRDefault="00AC589B" w:rsidP="00AC589B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6647E0">
        <w:rPr>
          <w:rFonts w:asciiTheme="majorHAnsi" w:hAnsiTheme="majorHAnsi" w:cstheme="majorHAnsi"/>
          <w:b/>
          <w:bCs/>
          <w:sz w:val="22"/>
          <w:u w:val="single"/>
        </w:rPr>
        <w:t>PROGRAMS (The American Legion Military Surplus Equipment)</w:t>
      </w:r>
    </w:p>
    <w:p w14:paraId="44850882" w14:textId="7236CDB4" w:rsidR="00AC589B" w:rsidRDefault="00AC589B" w:rsidP="00AC589B">
      <w:pPr>
        <w:pStyle w:val="NoSpacing"/>
        <w:jc w:val="both"/>
        <w:rPr>
          <w:rFonts w:asciiTheme="majorHAnsi" w:hAnsiTheme="majorHAnsi" w:cstheme="majorHAnsi"/>
          <w:sz w:val="22"/>
        </w:rPr>
      </w:pPr>
    </w:p>
    <w:p w14:paraId="3EA43BDE" w14:textId="1BBD4E4A" w:rsidR="00AC589B" w:rsidRDefault="00AC589B" w:rsidP="00AC589B">
      <w:pPr>
        <w:pStyle w:val="NoSpacing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Bidi"/>
          <w:sz w:val="22"/>
        </w:rPr>
        <w:t xml:space="preserve">Processed request: Ammo – </w:t>
      </w:r>
      <w:r w:rsidR="006647E0">
        <w:rPr>
          <w:rFonts w:asciiTheme="majorHAnsi" w:hAnsiTheme="majorHAnsi" w:cstheme="majorBidi"/>
          <w:sz w:val="22"/>
        </w:rPr>
        <w:t>8,600</w:t>
      </w:r>
      <w:r>
        <w:rPr>
          <w:rFonts w:asciiTheme="majorHAnsi" w:hAnsiTheme="majorHAnsi" w:cstheme="majorBidi"/>
          <w:sz w:val="22"/>
        </w:rPr>
        <w:t>; Rifle –</w:t>
      </w:r>
      <w:r w:rsidR="006647E0">
        <w:rPr>
          <w:rFonts w:asciiTheme="majorHAnsi" w:hAnsiTheme="majorHAnsi" w:cstheme="majorBidi"/>
          <w:sz w:val="22"/>
        </w:rPr>
        <w:t xml:space="preserve"> 17</w:t>
      </w:r>
      <w:r>
        <w:rPr>
          <w:rFonts w:asciiTheme="majorHAnsi" w:hAnsiTheme="majorHAnsi" w:cstheme="majorBidi"/>
          <w:sz w:val="22"/>
        </w:rPr>
        <w:t xml:space="preserve">; Clips – </w:t>
      </w:r>
      <w:r w:rsidR="006647E0">
        <w:rPr>
          <w:rFonts w:asciiTheme="majorHAnsi" w:hAnsiTheme="majorHAnsi" w:cstheme="majorBidi"/>
          <w:sz w:val="22"/>
        </w:rPr>
        <w:t>20</w:t>
      </w:r>
      <w:r>
        <w:rPr>
          <w:rFonts w:asciiTheme="majorHAnsi" w:hAnsiTheme="majorHAnsi" w:cstheme="majorBidi"/>
          <w:sz w:val="22"/>
        </w:rPr>
        <w:t xml:space="preserve">; Static Display – </w:t>
      </w:r>
      <w:r w:rsidR="006647E0">
        <w:rPr>
          <w:rFonts w:asciiTheme="majorHAnsi" w:hAnsiTheme="majorHAnsi" w:cstheme="majorBidi"/>
          <w:sz w:val="22"/>
        </w:rPr>
        <w:t>0</w:t>
      </w:r>
    </w:p>
    <w:p w14:paraId="46266DF9" w14:textId="1F1B6D82" w:rsidR="00AC589B" w:rsidRPr="006F1CF3" w:rsidRDefault="00AC589B" w:rsidP="00AC589B">
      <w:pPr>
        <w:pStyle w:val="NoSpacing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Bidi"/>
          <w:sz w:val="22"/>
        </w:rPr>
        <w:t xml:space="preserve">Participants: Post – </w:t>
      </w:r>
      <w:r w:rsidR="006647E0">
        <w:rPr>
          <w:rFonts w:asciiTheme="majorHAnsi" w:hAnsiTheme="majorHAnsi" w:cstheme="majorBidi"/>
          <w:sz w:val="22"/>
        </w:rPr>
        <w:t>6</w:t>
      </w:r>
      <w:r>
        <w:rPr>
          <w:rFonts w:asciiTheme="majorHAnsi" w:hAnsiTheme="majorHAnsi" w:cstheme="majorBidi"/>
          <w:sz w:val="22"/>
        </w:rPr>
        <w:t xml:space="preserve">; Department – </w:t>
      </w:r>
      <w:r w:rsidR="006647E0">
        <w:rPr>
          <w:rFonts w:asciiTheme="majorHAnsi" w:hAnsiTheme="majorHAnsi" w:cstheme="majorBidi"/>
          <w:sz w:val="22"/>
        </w:rPr>
        <w:t>4</w:t>
      </w:r>
      <w:r>
        <w:rPr>
          <w:rFonts w:asciiTheme="majorHAnsi" w:hAnsiTheme="majorHAnsi" w:cstheme="majorBidi"/>
          <w:sz w:val="22"/>
        </w:rPr>
        <w:t xml:space="preserve"> </w:t>
      </w:r>
    </w:p>
    <w:p w14:paraId="4B55B1B0" w14:textId="77777777" w:rsidR="00AC589B" w:rsidRDefault="00AC589B" w:rsidP="00AC589B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</w:p>
    <w:p w14:paraId="1BC632F2" w14:textId="77777777" w:rsidR="00E37358" w:rsidRDefault="00E37358" w:rsidP="00AC589B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</w:p>
    <w:p w14:paraId="318E8AAD" w14:textId="5608698D" w:rsidR="00AC589B" w:rsidRPr="006F19AF" w:rsidRDefault="00AC589B" w:rsidP="00AC589B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6F1CF3">
        <w:rPr>
          <w:rFonts w:asciiTheme="majorHAnsi" w:hAnsiTheme="majorHAnsi" w:cstheme="majorHAnsi"/>
          <w:b/>
          <w:bCs/>
          <w:sz w:val="22"/>
          <w:u w:val="single"/>
        </w:rPr>
        <w:t>ROTC/JROTC Awards</w:t>
      </w:r>
    </w:p>
    <w:p w14:paraId="446ACB3D" w14:textId="77777777" w:rsidR="00AC589B" w:rsidRPr="006F19AF" w:rsidRDefault="00AC589B" w:rsidP="00AC589B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</w:p>
    <w:p w14:paraId="0FCE9868" w14:textId="77777777" w:rsidR="006F1CF3" w:rsidRPr="00D63F78" w:rsidRDefault="006F1CF3" w:rsidP="006F1CF3">
      <w:pPr>
        <w:pStyle w:val="NoSpacing"/>
        <w:ind w:firstLine="360"/>
        <w:jc w:val="both"/>
        <w:rPr>
          <w:rFonts w:asciiTheme="majorHAnsi" w:hAnsiTheme="majorHAnsi" w:cstheme="majorHAnsi"/>
          <w:sz w:val="22"/>
        </w:rPr>
      </w:pPr>
      <w:r w:rsidRPr="00D63F78">
        <w:rPr>
          <w:rFonts w:asciiTheme="majorHAnsi" w:hAnsiTheme="majorHAnsi" w:cstheme="majorHAnsi"/>
          <w:sz w:val="22"/>
        </w:rPr>
        <w:t xml:space="preserve">Department of Florida </w:t>
      </w:r>
    </w:p>
    <w:p w14:paraId="03B98F46" w14:textId="77777777" w:rsidR="006F1CF3" w:rsidRPr="006F1CF3" w:rsidRDefault="006F1CF3" w:rsidP="006F1CF3">
      <w:pPr>
        <w:pStyle w:val="NoSpacing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</w:rPr>
      </w:pPr>
      <w:r w:rsidRPr="006F1CF3">
        <w:rPr>
          <w:rFonts w:asciiTheme="majorHAnsi" w:hAnsiTheme="majorHAnsi" w:cstheme="majorHAnsi"/>
          <w:sz w:val="22"/>
        </w:rPr>
        <w:t xml:space="preserve">Scholastic Excellence Award – 1 </w:t>
      </w:r>
    </w:p>
    <w:p w14:paraId="00BA1A78" w14:textId="77777777" w:rsidR="006F1CF3" w:rsidRPr="006F1CF3" w:rsidRDefault="006F1CF3" w:rsidP="006F1CF3">
      <w:pPr>
        <w:pStyle w:val="NoSpacing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</w:rPr>
      </w:pPr>
      <w:r w:rsidRPr="006F1CF3">
        <w:rPr>
          <w:rFonts w:asciiTheme="majorHAnsi" w:hAnsiTheme="majorHAnsi" w:cstheme="majorHAnsi"/>
          <w:sz w:val="22"/>
        </w:rPr>
        <w:t xml:space="preserve">Military Excellence Award – 1 </w:t>
      </w:r>
    </w:p>
    <w:p w14:paraId="7E961D3F" w14:textId="77777777" w:rsidR="006F1CF3" w:rsidRPr="006F1CF3" w:rsidRDefault="006F1CF3" w:rsidP="006F1CF3">
      <w:pPr>
        <w:pStyle w:val="NoSpacing"/>
        <w:jc w:val="both"/>
        <w:rPr>
          <w:rFonts w:asciiTheme="majorHAnsi" w:hAnsiTheme="majorHAnsi" w:cstheme="majorHAnsi"/>
          <w:sz w:val="22"/>
        </w:rPr>
      </w:pPr>
    </w:p>
    <w:p w14:paraId="5FECE7CE" w14:textId="77777777" w:rsidR="006F1CF3" w:rsidRPr="00D63F78" w:rsidRDefault="006F1CF3" w:rsidP="006F1CF3">
      <w:pPr>
        <w:pStyle w:val="NoSpacing"/>
        <w:ind w:firstLine="360"/>
        <w:jc w:val="both"/>
        <w:rPr>
          <w:rFonts w:asciiTheme="majorHAnsi" w:hAnsiTheme="majorHAnsi" w:cstheme="majorHAnsi"/>
          <w:sz w:val="22"/>
        </w:rPr>
      </w:pPr>
      <w:r w:rsidRPr="00D63F78">
        <w:rPr>
          <w:rFonts w:asciiTheme="majorHAnsi" w:hAnsiTheme="majorHAnsi" w:cstheme="majorHAnsi"/>
          <w:sz w:val="22"/>
        </w:rPr>
        <w:t xml:space="preserve">Department of Texas </w:t>
      </w:r>
    </w:p>
    <w:p w14:paraId="1E85C133" w14:textId="77777777" w:rsidR="006F1CF3" w:rsidRPr="006F1CF3" w:rsidRDefault="006F1CF3" w:rsidP="006F1CF3">
      <w:pPr>
        <w:pStyle w:val="NoSpacing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</w:rPr>
      </w:pPr>
      <w:r w:rsidRPr="006F1CF3">
        <w:rPr>
          <w:rFonts w:asciiTheme="majorHAnsi" w:hAnsiTheme="majorHAnsi" w:cstheme="majorHAnsi"/>
          <w:sz w:val="22"/>
        </w:rPr>
        <w:t xml:space="preserve">Scholastic Excellence Award – 1 </w:t>
      </w:r>
    </w:p>
    <w:p w14:paraId="64B6E5E6" w14:textId="252DC9D9" w:rsidR="006F1CF3" w:rsidRPr="00D63F78" w:rsidRDefault="006F1CF3" w:rsidP="006F1CF3">
      <w:pPr>
        <w:pStyle w:val="NoSpacing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</w:rPr>
      </w:pPr>
      <w:r w:rsidRPr="006F1CF3">
        <w:rPr>
          <w:rFonts w:asciiTheme="majorHAnsi" w:hAnsiTheme="majorHAnsi" w:cstheme="majorHAnsi"/>
          <w:sz w:val="22"/>
        </w:rPr>
        <w:t>Military Excellence Award – 1</w:t>
      </w:r>
    </w:p>
    <w:p w14:paraId="782ED490" w14:textId="77777777" w:rsidR="00AC589B" w:rsidRDefault="00AC589B" w:rsidP="00AC589B">
      <w:pPr>
        <w:pStyle w:val="NoSpacing"/>
        <w:jc w:val="both"/>
        <w:rPr>
          <w:rFonts w:asciiTheme="majorHAnsi" w:hAnsiTheme="majorHAnsi" w:cstheme="majorHAnsi"/>
          <w:sz w:val="22"/>
        </w:rPr>
      </w:pPr>
    </w:p>
    <w:p w14:paraId="7E836BC7" w14:textId="77777777" w:rsidR="00E37358" w:rsidRDefault="00E37358" w:rsidP="00AC589B">
      <w:pPr>
        <w:pStyle w:val="NoSpacing"/>
        <w:rPr>
          <w:rFonts w:asciiTheme="majorHAnsi" w:hAnsiTheme="majorHAnsi" w:cstheme="majorHAnsi"/>
          <w:b/>
          <w:bCs/>
          <w:sz w:val="22"/>
          <w:u w:val="single"/>
        </w:rPr>
      </w:pPr>
    </w:p>
    <w:p w14:paraId="2F690139" w14:textId="77777777" w:rsidR="00D96EB6" w:rsidRDefault="00D96EB6" w:rsidP="00AC589B">
      <w:pPr>
        <w:pStyle w:val="NoSpacing"/>
        <w:rPr>
          <w:rFonts w:asciiTheme="majorHAnsi" w:hAnsiTheme="majorHAnsi" w:cstheme="majorHAnsi"/>
          <w:b/>
          <w:bCs/>
          <w:sz w:val="22"/>
          <w:u w:val="single"/>
        </w:rPr>
      </w:pPr>
    </w:p>
    <w:p w14:paraId="379D8BC7" w14:textId="7E80D49A" w:rsidR="00AC589B" w:rsidRDefault="00AC589B" w:rsidP="00AC589B">
      <w:pPr>
        <w:pStyle w:val="NoSpacing"/>
        <w:rPr>
          <w:rFonts w:asciiTheme="majorHAnsi" w:hAnsiTheme="majorHAnsi" w:cstheme="majorHAnsi"/>
          <w:b/>
          <w:bCs/>
          <w:sz w:val="22"/>
          <w:u w:val="single"/>
        </w:rPr>
      </w:pPr>
      <w:r w:rsidRPr="009A3A45">
        <w:rPr>
          <w:rFonts w:asciiTheme="majorHAnsi" w:hAnsiTheme="majorHAnsi" w:cstheme="majorHAnsi"/>
          <w:b/>
          <w:bCs/>
          <w:sz w:val="22"/>
          <w:u w:val="single"/>
        </w:rPr>
        <w:t>TIP OF THE WEEK</w:t>
      </w:r>
    </w:p>
    <w:p w14:paraId="320827B0" w14:textId="77777777" w:rsidR="00AC589B" w:rsidRDefault="00AC589B" w:rsidP="00AC589B">
      <w:pPr>
        <w:pStyle w:val="NoSpacing"/>
        <w:rPr>
          <w:rFonts w:asciiTheme="minorHAnsi"/>
          <w:b/>
          <w:bCs/>
        </w:rPr>
      </w:pPr>
    </w:p>
    <w:p w14:paraId="65DC90F5" w14:textId="7ACEC46A" w:rsidR="00DA5AA4" w:rsidRDefault="00DA5AA4" w:rsidP="00876C28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As shown above, the Defense POW/MIA Accounting Agency works hard to identify and bring home the remaining 81,000+ servicemembers who are</w:t>
      </w:r>
      <w:r w:rsidR="00A760A5">
        <w:rPr>
          <w:rFonts w:ascii="Calibri Light" w:hAnsi="Calibri Light" w:cs="Calibri Light"/>
          <w:sz w:val="22"/>
        </w:rPr>
        <w:t xml:space="preserve"> still</w:t>
      </w:r>
      <w:r>
        <w:rPr>
          <w:rFonts w:ascii="Calibri Light" w:hAnsi="Calibri Light" w:cs="Calibri Light"/>
          <w:sz w:val="22"/>
        </w:rPr>
        <w:t xml:space="preserve"> missing.</w:t>
      </w:r>
      <w:r w:rsidR="00876C28">
        <w:rPr>
          <w:rFonts w:ascii="Calibri Light" w:hAnsi="Calibri Light" w:cs="Calibri Light"/>
          <w:sz w:val="22"/>
        </w:rPr>
        <w:t xml:space="preserve"> </w:t>
      </w:r>
      <w:r w:rsidR="001F3B44">
        <w:rPr>
          <w:rFonts w:ascii="Calibri Light" w:hAnsi="Calibri Light" w:cs="Calibri Light"/>
          <w:sz w:val="22"/>
        </w:rPr>
        <w:t xml:space="preserve">If you would like </w:t>
      </w:r>
      <w:r w:rsidR="00EC062F">
        <w:rPr>
          <w:rFonts w:ascii="Calibri Light" w:hAnsi="Calibri Light" w:cs="Calibri Light"/>
          <w:sz w:val="22"/>
        </w:rPr>
        <w:t>an opportunity to tour DPAA facilities in Hawaii or Omaha, Nebraska</w:t>
      </w:r>
      <w:r w:rsidR="0036626A">
        <w:rPr>
          <w:rFonts w:ascii="Calibri Light" w:hAnsi="Calibri Light" w:cs="Calibri Light"/>
          <w:sz w:val="22"/>
        </w:rPr>
        <w:t xml:space="preserve">, please visit DPAA.mil. </w:t>
      </w:r>
    </w:p>
    <w:p w14:paraId="32C71EC3" w14:textId="77777777" w:rsidR="00AD7070" w:rsidRDefault="00AD7070" w:rsidP="00DA5AA4">
      <w:pPr>
        <w:pStyle w:val="NoSpacing"/>
        <w:rPr>
          <w:rFonts w:ascii="Calibri Light" w:hAnsi="Calibri Light" w:cs="Calibri Light"/>
          <w:sz w:val="22"/>
        </w:rPr>
      </w:pPr>
    </w:p>
    <w:p w14:paraId="767EA093" w14:textId="77777777" w:rsidR="00AD7070" w:rsidRDefault="00AD7070" w:rsidP="00DA5AA4">
      <w:pPr>
        <w:pStyle w:val="NoSpacing"/>
        <w:rPr>
          <w:rFonts w:ascii="Calibri Light" w:hAnsi="Calibri Light" w:cs="Calibri Light"/>
          <w:sz w:val="22"/>
        </w:rPr>
      </w:pPr>
    </w:p>
    <w:p w14:paraId="4B53128F" w14:textId="0B0AEF6A" w:rsidR="00DA5AA4" w:rsidRPr="00A760A5" w:rsidRDefault="00DA5AA4" w:rsidP="00DA5AA4">
      <w:pPr>
        <w:pStyle w:val="NoSpacing"/>
        <w:rPr>
          <w:rFonts w:ascii="Calibri Light" w:hAnsi="Calibri Light" w:cs="Calibri Light"/>
          <w:b/>
          <w:bCs/>
          <w:sz w:val="22"/>
        </w:rPr>
      </w:pPr>
      <w:r w:rsidRPr="00A760A5">
        <w:rPr>
          <w:rFonts w:ascii="Calibri Light" w:hAnsi="Calibri Light" w:cs="Calibri Light"/>
          <w:b/>
          <w:bCs/>
          <w:sz w:val="22"/>
        </w:rPr>
        <w:t xml:space="preserve">How can you assist DPAA? </w:t>
      </w:r>
    </w:p>
    <w:p w14:paraId="3D8F726D" w14:textId="43258CEC" w:rsidR="00DA5AA4" w:rsidRDefault="00DA5AA4" w:rsidP="00DA5AA4">
      <w:pPr>
        <w:pStyle w:val="NoSpacing"/>
        <w:rPr>
          <w:rFonts w:ascii="Calibri Light" w:hAnsi="Calibri Light" w:cs="Calibri Light"/>
          <w:sz w:val="22"/>
        </w:rPr>
      </w:pPr>
    </w:p>
    <w:p w14:paraId="712F54E0" w14:textId="3EE58635" w:rsidR="00EC062F" w:rsidRDefault="00DA5AA4" w:rsidP="00876C28">
      <w:pPr>
        <w:pStyle w:val="NoSpacing"/>
        <w:numPr>
          <w:ilvl w:val="0"/>
          <w:numId w:val="8"/>
        </w:num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Veterans </w:t>
      </w:r>
      <w:r w:rsidR="00EC062F">
        <w:rPr>
          <w:rFonts w:ascii="Calibri Light" w:hAnsi="Calibri Light" w:cs="Calibri Light"/>
          <w:sz w:val="22"/>
        </w:rPr>
        <w:t xml:space="preserve">and their families </w:t>
      </w:r>
      <w:r>
        <w:rPr>
          <w:rFonts w:ascii="Calibri Light" w:hAnsi="Calibri Light" w:cs="Calibri Light"/>
          <w:sz w:val="22"/>
        </w:rPr>
        <w:t xml:space="preserve">play a critical role </w:t>
      </w:r>
      <w:r w:rsidR="00876C28">
        <w:rPr>
          <w:rFonts w:ascii="Calibri Light" w:hAnsi="Calibri Light" w:cs="Calibri Light"/>
          <w:sz w:val="22"/>
        </w:rPr>
        <w:t>in assisting with DPAA’s mission</w:t>
      </w:r>
      <w:r w:rsidR="0036626A">
        <w:rPr>
          <w:rFonts w:ascii="Calibri Light" w:hAnsi="Calibri Light" w:cs="Calibri Light"/>
          <w:sz w:val="22"/>
        </w:rPr>
        <w:t xml:space="preserve"> in </w:t>
      </w:r>
      <w:r w:rsidR="00EC062F">
        <w:rPr>
          <w:rFonts w:ascii="Calibri Light" w:hAnsi="Calibri Light" w:cs="Calibri Light"/>
          <w:sz w:val="22"/>
        </w:rPr>
        <w:t>across the globe</w:t>
      </w:r>
      <w:r w:rsidR="00876C28">
        <w:rPr>
          <w:rFonts w:ascii="Calibri Light" w:hAnsi="Calibri Light" w:cs="Calibri Light"/>
          <w:sz w:val="22"/>
        </w:rPr>
        <w:t xml:space="preserve">. If you believe you can provide </w:t>
      </w:r>
      <w:r w:rsidR="00EC062F">
        <w:rPr>
          <w:rFonts w:ascii="Calibri Light" w:hAnsi="Calibri Light" w:cs="Calibri Light"/>
          <w:sz w:val="22"/>
        </w:rPr>
        <w:t xml:space="preserve">any </w:t>
      </w:r>
      <w:r w:rsidR="00876C28">
        <w:rPr>
          <w:rFonts w:ascii="Calibri Light" w:hAnsi="Calibri Light" w:cs="Calibri Light"/>
          <w:sz w:val="22"/>
        </w:rPr>
        <w:t xml:space="preserve">relevant information, witness statements, pictures, or other useful tips, DPAA encourages you to contact </w:t>
      </w:r>
      <w:r w:rsidR="00876C28" w:rsidRPr="00876C28">
        <w:rPr>
          <w:rFonts w:ascii="Calibri Light" w:hAnsi="Calibri Light" w:cs="Calibri Light"/>
          <w:sz w:val="22"/>
        </w:rPr>
        <w:t>them at:</w:t>
      </w:r>
      <w:r w:rsidR="00876C28">
        <w:rPr>
          <w:rFonts w:ascii="Calibri Light" w:hAnsi="Calibri Light" w:cs="Calibri Light"/>
          <w:sz w:val="22"/>
        </w:rPr>
        <w:t xml:space="preserve"> </w:t>
      </w:r>
      <w:hyperlink r:id="rId8" w:history="1">
        <w:r w:rsidR="00876C28" w:rsidRPr="00876C28">
          <w:rPr>
            <w:rStyle w:val="Hyperlink"/>
            <w:rFonts w:ascii="Calibri Light" w:hAnsi="Calibri Light" w:cs="Calibri Light"/>
            <w:sz w:val="22"/>
          </w:rPr>
          <w:t>DPAA Contact Us (crmforce.mil)</w:t>
        </w:r>
      </w:hyperlink>
      <w:r w:rsidR="00876C28">
        <w:rPr>
          <w:rFonts w:ascii="Calibri Light" w:hAnsi="Calibri Light" w:cs="Calibri Light"/>
          <w:sz w:val="22"/>
        </w:rPr>
        <w:t>.</w:t>
      </w:r>
      <w:r w:rsidR="00EC062F">
        <w:rPr>
          <w:rFonts w:ascii="Calibri Light" w:hAnsi="Calibri Light" w:cs="Calibri Light"/>
          <w:sz w:val="22"/>
        </w:rPr>
        <w:t xml:space="preserve"> </w:t>
      </w:r>
    </w:p>
    <w:p w14:paraId="5B3BA49A" w14:textId="77777777" w:rsidR="00EC062F" w:rsidRDefault="00EC062F" w:rsidP="00EC062F">
      <w:pPr>
        <w:pStyle w:val="NoSpacing"/>
        <w:ind w:left="720"/>
        <w:rPr>
          <w:rFonts w:ascii="Calibri Light" w:hAnsi="Calibri Light" w:cs="Calibri Light"/>
          <w:sz w:val="22"/>
        </w:rPr>
      </w:pPr>
    </w:p>
    <w:p w14:paraId="129C24F6" w14:textId="40B8EF82" w:rsidR="00DA5AA4" w:rsidRDefault="00EC062F" w:rsidP="00876C28">
      <w:pPr>
        <w:pStyle w:val="NoSpacing"/>
        <w:numPr>
          <w:ilvl w:val="0"/>
          <w:numId w:val="8"/>
        </w:num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Using the same “Contact Us” link above, you may also contact DPAA if you are interested in hosting a DPAA guest speaker at your events. </w:t>
      </w:r>
    </w:p>
    <w:p w14:paraId="18C0DDBC" w14:textId="3D5292D9" w:rsidR="00DA5AA4" w:rsidRDefault="00DA5AA4" w:rsidP="00DA5AA4">
      <w:pPr>
        <w:pStyle w:val="NoSpacing"/>
        <w:rPr>
          <w:rFonts w:ascii="Calibri Light" w:hAnsi="Calibri Light" w:cs="Calibri Light"/>
          <w:sz w:val="22"/>
        </w:rPr>
      </w:pPr>
    </w:p>
    <w:p w14:paraId="23D8521F" w14:textId="6655C4B1" w:rsidR="00DA5AA4" w:rsidRPr="00EC062F" w:rsidRDefault="00DA5AA4" w:rsidP="00EC062F">
      <w:pPr>
        <w:pStyle w:val="NoSpacing"/>
        <w:numPr>
          <w:ilvl w:val="0"/>
          <w:numId w:val="8"/>
        </w:num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Additionally, DPAA</w:t>
      </w:r>
      <w:r w:rsidR="00EC062F">
        <w:rPr>
          <w:rFonts w:ascii="Calibri Light" w:hAnsi="Calibri Light" w:cs="Calibri Light"/>
          <w:sz w:val="22"/>
        </w:rPr>
        <w:t xml:space="preserve"> hosts servicemember and family </w:t>
      </w:r>
      <w:r w:rsidR="00501134">
        <w:rPr>
          <w:rFonts w:ascii="Calibri Light" w:hAnsi="Calibri Light" w:cs="Calibri Light"/>
          <w:sz w:val="22"/>
        </w:rPr>
        <w:t xml:space="preserve">outreach </w:t>
      </w:r>
      <w:r>
        <w:rPr>
          <w:rFonts w:ascii="Calibri Light" w:hAnsi="Calibri Light" w:cs="Calibri Light"/>
          <w:sz w:val="22"/>
        </w:rPr>
        <w:t>tours</w:t>
      </w:r>
      <w:r w:rsidR="00EC062F">
        <w:rPr>
          <w:rFonts w:ascii="Calibri Light" w:hAnsi="Calibri Light" w:cs="Calibri Light"/>
          <w:sz w:val="22"/>
        </w:rPr>
        <w:t xml:space="preserve"> around the country</w:t>
      </w:r>
      <w:r>
        <w:rPr>
          <w:rFonts w:ascii="Calibri Light" w:hAnsi="Calibri Light" w:cs="Calibri Light"/>
          <w:sz w:val="22"/>
        </w:rPr>
        <w:t xml:space="preserve"> </w:t>
      </w:r>
      <w:r w:rsidR="00EC062F">
        <w:rPr>
          <w:rFonts w:ascii="Calibri Light" w:hAnsi="Calibri Light" w:cs="Calibri Light"/>
          <w:sz w:val="22"/>
        </w:rPr>
        <w:t xml:space="preserve">with </w:t>
      </w:r>
      <w:r w:rsidR="00C66962">
        <w:rPr>
          <w:rFonts w:ascii="Calibri Light" w:hAnsi="Calibri Light" w:cs="Calibri Light"/>
          <w:sz w:val="22"/>
        </w:rPr>
        <w:t>an</w:t>
      </w:r>
      <w:r>
        <w:rPr>
          <w:rFonts w:ascii="Calibri Light" w:hAnsi="Calibri Light" w:cs="Calibri Light"/>
          <w:sz w:val="22"/>
        </w:rPr>
        <w:t xml:space="preserve"> upcoming</w:t>
      </w:r>
      <w:r w:rsidR="00C66962">
        <w:rPr>
          <w:rFonts w:ascii="Calibri Light" w:hAnsi="Calibri Light" w:cs="Calibri Light"/>
          <w:sz w:val="22"/>
        </w:rPr>
        <w:t xml:space="preserve"> event </w:t>
      </w:r>
      <w:r>
        <w:rPr>
          <w:rFonts w:ascii="Calibri Light" w:hAnsi="Calibri Light" w:cs="Calibri Light"/>
          <w:sz w:val="22"/>
        </w:rPr>
        <w:t>on April 22</w:t>
      </w:r>
      <w:r w:rsidR="00EC062F" w:rsidRPr="00EC062F">
        <w:rPr>
          <w:rFonts w:ascii="Calibri Light" w:hAnsi="Calibri Light" w:cs="Calibri Light"/>
          <w:sz w:val="22"/>
          <w:vertAlign w:val="superscript"/>
        </w:rPr>
        <w:t>nd</w:t>
      </w:r>
      <w:r w:rsidRPr="00EC062F">
        <w:rPr>
          <w:rFonts w:ascii="Calibri Light" w:hAnsi="Calibri Light" w:cs="Calibri Light"/>
          <w:sz w:val="22"/>
        </w:rPr>
        <w:t xml:space="preserve"> in Chicago. If your department would like to provide a donation in </w:t>
      </w:r>
      <w:r w:rsidR="00876C28" w:rsidRPr="00EC062F">
        <w:rPr>
          <w:rFonts w:ascii="Calibri Light" w:hAnsi="Calibri Light" w:cs="Calibri Light"/>
          <w:sz w:val="22"/>
        </w:rPr>
        <w:t xml:space="preserve">the </w:t>
      </w:r>
      <w:r w:rsidRPr="00EC062F">
        <w:rPr>
          <w:rFonts w:ascii="Calibri Light" w:hAnsi="Calibri Light" w:cs="Calibri Light"/>
          <w:sz w:val="22"/>
        </w:rPr>
        <w:t xml:space="preserve">form of refreshments or snacks at their events, please </w:t>
      </w:r>
      <w:r w:rsidR="00A760A5" w:rsidRPr="00EC062F">
        <w:rPr>
          <w:rFonts w:ascii="Calibri Light" w:hAnsi="Calibri Light" w:cs="Calibri Light"/>
          <w:sz w:val="22"/>
        </w:rPr>
        <w:t xml:space="preserve">follow this link: </w:t>
      </w:r>
      <w:hyperlink r:id="rId9" w:history="1">
        <w:r w:rsidR="00A760A5" w:rsidRPr="00EC062F">
          <w:rPr>
            <w:rStyle w:val="Hyperlink"/>
            <w:rFonts w:ascii="Calibri Light" w:hAnsi="Calibri Light" w:cs="Calibri Light"/>
            <w:sz w:val="22"/>
          </w:rPr>
          <w:t>Donate to the Mission (dpaa.mil)</w:t>
        </w:r>
      </w:hyperlink>
      <w:r w:rsidR="00A760A5" w:rsidRPr="00EC062F">
        <w:rPr>
          <w:rFonts w:ascii="Calibri Light" w:hAnsi="Calibri Light" w:cs="Calibri Light"/>
          <w:sz w:val="22"/>
        </w:rPr>
        <w:t>.</w:t>
      </w:r>
      <w:r w:rsidR="00EC062F" w:rsidRPr="00EC062F">
        <w:rPr>
          <w:rFonts w:ascii="Calibri Light" w:hAnsi="Calibri Light" w:cs="Calibri Light"/>
          <w:sz w:val="22"/>
        </w:rPr>
        <w:t xml:space="preserve"> </w:t>
      </w:r>
    </w:p>
    <w:p w14:paraId="7A0E062B" w14:textId="77777777" w:rsidR="00876C28" w:rsidRDefault="00876C28" w:rsidP="00876C28">
      <w:pPr>
        <w:pStyle w:val="ListParagraph"/>
        <w:rPr>
          <w:rFonts w:ascii="Calibri Light" w:hAnsi="Calibri Light" w:cs="Calibri Light"/>
          <w:sz w:val="22"/>
        </w:rPr>
      </w:pPr>
    </w:p>
    <w:p w14:paraId="6CE075A4" w14:textId="50637F43" w:rsidR="00876C28" w:rsidRDefault="00876C28" w:rsidP="00876C28">
      <w:pPr>
        <w:pStyle w:val="NoSpacing"/>
        <w:numPr>
          <w:ilvl w:val="0"/>
          <w:numId w:val="8"/>
        </w:num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DPAA conducts updates for families of servicemembers who are missing in action. For a full list of upcoming family meetings, please visit this link: </w:t>
      </w:r>
      <w:hyperlink r:id="rId10" w:history="1">
        <w:r w:rsidRPr="00876C28">
          <w:rPr>
            <w:rStyle w:val="Hyperlink"/>
            <w:rFonts w:ascii="Calibri Light" w:hAnsi="Calibri Light" w:cs="Calibri Light"/>
            <w:sz w:val="22"/>
          </w:rPr>
          <w:t>DPAA Family Events Page (crmforce.mil)</w:t>
        </w:r>
      </w:hyperlink>
    </w:p>
    <w:p w14:paraId="1C102E2D" w14:textId="33C84353" w:rsidR="00DA5AA4" w:rsidRDefault="00DA5AA4" w:rsidP="00DA5AA4">
      <w:pPr>
        <w:pStyle w:val="NoSpacing"/>
        <w:rPr>
          <w:rFonts w:ascii="Calibri Light" w:hAnsi="Calibri Light" w:cs="Calibri Light"/>
          <w:sz w:val="22"/>
        </w:rPr>
      </w:pPr>
    </w:p>
    <w:p w14:paraId="24CB8BDD" w14:textId="45F4AB88" w:rsidR="00DA5AA4" w:rsidRPr="00DA5AA4" w:rsidRDefault="00DA5AA4" w:rsidP="00876C28">
      <w:pPr>
        <w:pStyle w:val="NoSpacing"/>
        <w:numPr>
          <w:ilvl w:val="0"/>
          <w:numId w:val="8"/>
        </w:num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Lastly, many volunteer and internship positions are available at DPAA which can be viewed </w:t>
      </w:r>
      <w:hyperlink r:id="rId11" w:history="1">
        <w:r w:rsidRPr="00A760A5">
          <w:rPr>
            <w:rStyle w:val="Hyperlink"/>
            <w:rFonts w:ascii="Calibri Light" w:hAnsi="Calibri Light" w:cs="Calibri Light"/>
            <w:sz w:val="22"/>
          </w:rPr>
          <w:t>here.</w:t>
        </w:r>
      </w:hyperlink>
    </w:p>
    <w:sectPr w:rsidR="00DA5AA4" w:rsidRPr="00DA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CONDENSE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D52"/>
    <w:multiLevelType w:val="hybridMultilevel"/>
    <w:tmpl w:val="1824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277"/>
    <w:multiLevelType w:val="multilevel"/>
    <w:tmpl w:val="A03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50A3B"/>
    <w:multiLevelType w:val="hybridMultilevel"/>
    <w:tmpl w:val="95F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53CE2"/>
    <w:multiLevelType w:val="hybridMultilevel"/>
    <w:tmpl w:val="BD94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549"/>
    <w:multiLevelType w:val="hybridMultilevel"/>
    <w:tmpl w:val="946E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90B99"/>
    <w:multiLevelType w:val="hybridMultilevel"/>
    <w:tmpl w:val="7EFC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5C6"/>
    <w:multiLevelType w:val="hybridMultilevel"/>
    <w:tmpl w:val="48FEA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E74675"/>
    <w:multiLevelType w:val="hybridMultilevel"/>
    <w:tmpl w:val="7D6E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A028B7"/>
    <w:multiLevelType w:val="hybridMultilevel"/>
    <w:tmpl w:val="6800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331B7"/>
    <w:multiLevelType w:val="hybridMultilevel"/>
    <w:tmpl w:val="D83E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19437">
    <w:abstractNumId w:val="0"/>
  </w:num>
  <w:num w:numId="2" w16cid:durableId="1215194354">
    <w:abstractNumId w:val="2"/>
  </w:num>
  <w:num w:numId="3" w16cid:durableId="1994095321">
    <w:abstractNumId w:val="5"/>
  </w:num>
  <w:num w:numId="4" w16cid:durableId="821046238">
    <w:abstractNumId w:val="1"/>
  </w:num>
  <w:num w:numId="5" w16cid:durableId="765730162">
    <w:abstractNumId w:val="3"/>
  </w:num>
  <w:num w:numId="6" w16cid:durableId="1588686301">
    <w:abstractNumId w:val="4"/>
  </w:num>
  <w:num w:numId="7" w16cid:durableId="211892774">
    <w:abstractNumId w:val="9"/>
  </w:num>
  <w:num w:numId="8" w16cid:durableId="571352392">
    <w:abstractNumId w:val="8"/>
  </w:num>
  <w:num w:numId="9" w16cid:durableId="1662663322">
    <w:abstractNumId w:val="7"/>
  </w:num>
  <w:num w:numId="10" w16cid:durableId="634722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9B"/>
    <w:rsid w:val="0006118E"/>
    <w:rsid w:val="000A6825"/>
    <w:rsid w:val="001D0DF8"/>
    <w:rsid w:val="001F20F3"/>
    <w:rsid w:val="001F3B44"/>
    <w:rsid w:val="002804C2"/>
    <w:rsid w:val="0036626A"/>
    <w:rsid w:val="003B70CC"/>
    <w:rsid w:val="00501134"/>
    <w:rsid w:val="006647E0"/>
    <w:rsid w:val="006670DD"/>
    <w:rsid w:val="006C2E5F"/>
    <w:rsid w:val="006F1CF3"/>
    <w:rsid w:val="00705CA2"/>
    <w:rsid w:val="00720BEB"/>
    <w:rsid w:val="00876C28"/>
    <w:rsid w:val="00920FBD"/>
    <w:rsid w:val="009A3A45"/>
    <w:rsid w:val="00A760A5"/>
    <w:rsid w:val="00A8486E"/>
    <w:rsid w:val="00AC589B"/>
    <w:rsid w:val="00AD7070"/>
    <w:rsid w:val="00AE0EB4"/>
    <w:rsid w:val="00B1796F"/>
    <w:rsid w:val="00C12823"/>
    <w:rsid w:val="00C66962"/>
    <w:rsid w:val="00CB2C98"/>
    <w:rsid w:val="00D63F78"/>
    <w:rsid w:val="00D96EB6"/>
    <w:rsid w:val="00DA5AA4"/>
    <w:rsid w:val="00E14848"/>
    <w:rsid w:val="00E37358"/>
    <w:rsid w:val="00E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8242"/>
  <w15:chartTrackingRefBased/>
  <w15:docId w15:val="{24EE91B3-23A8-4C36-A970-BAF71E3C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C589B"/>
    <w:pPr>
      <w:spacing w:after="0" w:line="252" w:lineRule="auto"/>
    </w:pPr>
    <w:rPr>
      <w:rFonts w:asci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89B"/>
    <w:pPr>
      <w:spacing w:after="0" w:line="240" w:lineRule="auto"/>
    </w:pPr>
    <w:rPr>
      <w:rFonts w:ascii="Calibri"/>
      <w:sz w:val="24"/>
    </w:rPr>
  </w:style>
  <w:style w:type="character" w:styleId="Hyperlink">
    <w:name w:val="Hyperlink"/>
    <w:basedOn w:val="DefaultParagraphFont"/>
    <w:uiPriority w:val="99"/>
    <w:unhideWhenUsed/>
    <w:rsid w:val="00AC589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58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89B"/>
    <w:rPr>
      <w:rFonts w:ascii="Calibri"/>
      <w:sz w:val="24"/>
    </w:rPr>
  </w:style>
  <w:style w:type="paragraph" w:styleId="ListParagraph">
    <w:name w:val="List Paragraph"/>
    <w:basedOn w:val="Normal"/>
    <w:uiPriority w:val="34"/>
    <w:qFormat/>
    <w:rsid w:val="00AC58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aa-mil.sites.crmforce.mil/dpaaContactUsNa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nas.org/events/virtual-event-peninsula-plus-enhancing-u-s-south-korea-cooperation-on-china-multilateralism-and-military-and-security-technolog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quez@legion.org" TargetMode="External"/><Relationship Id="rId11" Type="http://schemas.openxmlformats.org/officeDocument/2006/relationships/hyperlink" Target="https://www.dpaa.mil/Voluntee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paa-mil.sites.crmforce.mil/Families/Family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aa.mil/Contact/Donate-to-the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Stapleton, Alyson V.</dc:creator>
  <cp:keywords/>
  <dc:description/>
  <cp:lastModifiedBy>Marquez, Mario A.</cp:lastModifiedBy>
  <cp:revision>4</cp:revision>
  <dcterms:created xsi:type="dcterms:W3CDTF">2023-04-06T13:49:00Z</dcterms:created>
  <dcterms:modified xsi:type="dcterms:W3CDTF">2023-04-06T13:55:00Z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c91b28-7e0e-4bfd-870f-ca289b7f09ce_Enabled">
    <vt:lpwstr>true</vt:lpwstr>
  </property>
  <property fmtid="{D5CDD505-2E9C-101B-9397-08002B2CF9AE}" pid="3" name="MSIP_Label_ecc91b28-7e0e-4bfd-870f-ca289b7f09ce_SetDate">
    <vt:lpwstr>2023-04-03T15:36:57Z</vt:lpwstr>
  </property>
  <property fmtid="{D5CDD505-2E9C-101B-9397-08002B2CF9AE}" pid="4" name="MSIP_Label_ecc91b28-7e0e-4bfd-870f-ca289b7f09ce_Method">
    <vt:lpwstr>Standard</vt:lpwstr>
  </property>
  <property fmtid="{D5CDD505-2E9C-101B-9397-08002B2CF9AE}" pid="5" name="MSIP_Label_ecc91b28-7e0e-4bfd-870f-ca289b7f09ce_Name">
    <vt:lpwstr>Confidential</vt:lpwstr>
  </property>
  <property fmtid="{D5CDD505-2E9C-101B-9397-08002B2CF9AE}" pid="6" name="MSIP_Label_ecc91b28-7e0e-4bfd-870f-ca289b7f09ce_SiteId">
    <vt:lpwstr>dd9d243c-8688-470f-8812-4ceb7ac50b6c</vt:lpwstr>
  </property>
  <property fmtid="{D5CDD505-2E9C-101B-9397-08002B2CF9AE}" pid="7" name="MSIP_Label_ecc91b28-7e0e-4bfd-870f-ca289b7f09ce_ActionId">
    <vt:lpwstr>14421388-4178-4407-8ca1-117c89aa55d3</vt:lpwstr>
  </property>
  <property fmtid="{D5CDD505-2E9C-101B-9397-08002B2CF9AE}" pid="8" name="MSIP_Label_ecc91b28-7e0e-4bfd-870f-ca289b7f09ce_ContentBits">
    <vt:lpwstr>0</vt:lpwstr>
  </property>
</Properties>
</file>