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17A16" w14:textId="439A1E92" w:rsidR="00EE7807" w:rsidRDefault="00EE7807" w:rsidP="00EE7807">
      <w:pPr>
        <w:jc w:val="center"/>
        <w:rPr>
          <w:rFonts w:ascii="Times New Roman" w:hAnsi="Times New Roman" w:cs="Times New Roman"/>
          <w:b/>
          <w:bCs/>
          <w:szCs w:val="24"/>
          <w:u w:val="single"/>
        </w:rPr>
      </w:pPr>
      <w:bookmarkStart w:id="0" w:name="_Hlk118886976"/>
      <w:r>
        <w:rPr>
          <w:noProof/>
          <w:sz w:val="16"/>
          <w:szCs w:val="14"/>
        </w:rPr>
        <w:drawing>
          <wp:inline distT="0" distB="0" distL="0" distR="0" wp14:anchorId="063EA01F" wp14:editId="363252AA">
            <wp:extent cx="2238375" cy="695325"/>
            <wp:effectExtent l="0" t="0" r="0" b="0"/>
            <wp:docPr id="1" name="Picture 1"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video gam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695325"/>
                    </a:xfrm>
                    <a:prstGeom prst="rect">
                      <a:avLst/>
                    </a:prstGeom>
                    <a:noFill/>
                    <a:ln>
                      <a:noFill/>
                    </a:ln>
                  </pic:spPr>
                </pic:pic>
              </a:graphicData>
            </a:graphic>
          </wp:inline>
        </w:drawing>
      </w:r>
    </w:p>
    <w:p w14:paraId="07057A02" w14:textId="77777777" w:rsidR="00EE7807" w:rsidRDefault="00EE7807" w:rsidP="00EE7807">
      <w:pPr>
        <w:pStyle w:val="Header"/>
        <w:jc w:val="center"/>
        <w:rPr>
          <w:color w:val="C00000"/>
        </w:rPr>
      </w:pPr>
      <w:r>
        <w:rPr>
          <w:rFonts w:ascii="HELVETICA NEUE CONDENSED" w:hAnsi="HELVETICA NEUE CONDENSED"/>
          <w:b/>
          <w:bCs/>
          <w:color w:val="C00000"/>
        </w:rPr>
        <w:t>VETERANS STRENGTHENING AMERICA</w:t>
      </w:r>
    </w:p>
    <w:p w14:paraId="6822DAE4" w14:textId="77777777" w:rsidR="009B7D72" w:rsidRDefault="009B7D72" w:rsidP="00EE7807">
      <w:pPr>
        <w:jc w:val="center"/>
        <w:rPr>
          <w:rFonts w:cstheme="minorHAnsi"/>
          <w:b/>
          <w:bCs/>
          <w:szCs w:val="24"/>
          <w:u w:val="single"/>
        </w:rPr>
      </w:pPr>
    </w:p>
    <w:p w14:paraId="7826544C" w14:textId="660368E2" w:rsidR="00EE7807" w:rsidRDefault="00EE7807" w:rsidP="00EE7807">
      <w:pPr>
        <w:jc w:val="center"/>
        <w:rPr>
          <w:rFonts w:cstheme="minorHAnsi"/>
          <w:b/>
          <w:bCs/>
          <w:szCs w:val="24"/>
          <w:u w:val="single"/>
        </w:rPr>
      </w:pPr>
      <w:r>
        <w:rPr>
          <w:rFonts w:cstheme="minorHAnsi"/>
          <w:b/>
          <w:bCs/>
          <w:szCs w:val="24"/>
          <w:u w:val="single"/>
        </w:rPr>
        <w:t xml:space="preserve">NATIONAL SECURITY </w:t>
      </w:r>
      <w:r w:rsidR="00824D41">
        <w:rPr>
          <w:rFonts w:cstheme="minorHAnsi"/>
          <w:b/>
          <w:bCs/>
          <w:szCs w:val="24"/>
          <w:u w:val="single"/>
        </w:rPr>
        <w:t>DIVISION</w:t>
      </w:r>
      <w:r w:rsidR="000E7A53">
        <w:rPr>
          <w:rFonts w:cstheme="minorHAnsi"/>
          <w:b/>
          <w:bCs/>
          <w:szCs w:val="24"/>
          <w:u w:val="single"/>
        </w:rPr>
        <w:t>'S</w:t>
      </w:r>
      <w:r>
        <w:rPr>
          <w:rFonts w:cstheme="minorHAnsi"/>
          <w:b/>
          <w:bCs/>
          <w:szCs w:val="24"/>
          <w:u w:val="single"/>
        </w:rPr>
        <w:t xml:space="preserve"> WEEKLY REPORT</w:t>
      </w:r>
    </w:p>
    <w:p w14:paraId="717CE2F0" w14:textId="77777777" w:rsidR="00EE7807" w:rsidRDefault="00EE7807" w:rsidP="00EE7807">
      <w:pPr>
        <w:pStyle w:val="NoSpacing"/>
        <w:jc w:val="center"/>
        <w:rPr>
          <w:rFonts w:cstheme="minorHAnsi"/>
          <w:szCs w:val="24"/>
          <w:lang w:val="es-ES"/>
        </w:rPr>
      </w:pPr>
      <w:r>
        <w:rPr>
          <w:rFonts w:cstheme="minorHAnsi"/>
          <w:szCs w:val="24"/>
          <w:lang w:val="es-ES"/>
        </w:rPr>
        <w:t xml:space="preserve">Mario Marquez, </w:t>
      </w:r>
      <w:proofErr w:type="gramStart"/>
      <w:r>
        <w:rPr>
          <w:rFonts w:cstheme="minorHAnsi"/>
          <w:szCs w:val="24"/>
          <w:lang w:val="es-ES"/>
        </w:rPr>
        <w:t>Director</w:t>
      </w:r>
      <w:proofErr w:type="gramEnd"/>
      <w:r>
        <w:rPr>
          <w:rFonts w:cstheme="minorHAnsi"/>
          <w:szCs w:val="24"/>
          <w:lang w:val="es-ES"/>
        </w:rPr>
        <w:t xml:space="preserve"> </w:t>
      </w:r>
    </w:p>
    <w:p w14:paraId="5F1B10CA" w14:textId="77777777" w:rsidR="00EE7807" w:rsidRDefault="00000000" w:rsidP="00EE7807">
      <w:pPr>
        <w:pStyle w:val="NoSpacing"/>
        <w:jc w:val="center"/>
        <w:rPr>
          <w:rFonts w:cstheme="minorHAnsi"/>
          <w:szCs w:val="24"/>
          <w:lang w:val="es-ES"/>
        </w:rPr>
      </w:pPr>
      <w:hyperlink r:id="rId6" w:history="1">
        <w:r w:rsidR="00EE7807">
          <w:rPr>
            <w:rStyle w:val="Hyperlink"/>
            <w:rFonts w:cstheme="minorHAnsi"/>
            <w:szCs w:val="24"/>
            <w:lang w:val="es-ES"/>
          </w:rPr>
          <w:t>MMarquez@legion.org</w:t>
        </w:r>
      </w:hyperlink>
      <w:bookmarkEnd w:id="0"/>
    </w:p>
    <w:p w14:paraId="7DD91008" w14:textId="703C04C5" w:rsidR="00826936" w:rsidRDefault="00EE7807" w:rsidP="00EE7807">
      <w:pPr>
        <w:jc w:val="center"/>
        <w:rPr>
          <w:rFonts w:asciiTheme="majorHAnsi" w:hAnsiTheme="majorHAnsi" w:cstheme="majorHAnsi"/>
          <w:b/>
          <w:bCs/>
        </w:rPr>
      </w:pPr>
      <w:r w:rsidRPr="00EE7807">
        <w:rPr>
          <w:rFonts w:asciiTheme="majorHAnsi" w:hAnsiTheme="majorHAnsi" w:cstheme="majorHAnsi"/>
          <w:b/>
          <w:bCs/>
        </w:rPr>
        <w:t>January 9-13, 2023</w:t>
      </w:r>
    </w:p>
    <w:p w14:paraId="498FDD12" w14:textId="2F20DDC5" w:rsidR="00EE7807" w:rsidRDefault="00EE7807" w:rsidP="00EE7807">
      <w:pPr>
        <w:pStyle w:val="NoSpacing"/>
      </w:pPr>
    </w:p>
    <w:p w14:paraId="69D644D3" w14:textId="77777777" w:rsidR="00EE7807" w:rsidRPr="00B07826" w:rsidRDefault="00EE7807" w:rsidP="00EE7807">
      <w:pPr>
        <w:pStyle w:val="NoSpacing"/>
        <w:jc w:val="both"/>
        <w:rPr>
          <w:rFonts w:asciiTheme="majorHAnsi" w:hAnsiTheme="majorHAnsi" w:cstheme="majorHAnsi"/>
          <w:b/>
          <w:bCs/>
          <w:sz w:val="22"/>
          <w:u w:val="single"/>
        </w:rPr>
      </w:pPr>
      <w:bookmarkStart w:id="1" w:name="_Hlk118887006"/>
      <w:r w:rsidRPr="00B07826">
        <w:rPr>
          <w:rFonts w:asciiTheme="majorHAnsi" w:hAnsiTheme="majorHAnsi" w:cstheme="majorHAnsi"/>
          <w:b/>
          <w:bCs/>
          <w:sz w:val="22"/>
          <w:u w:val="single"/>
        </w:rPr>
        <w:t>STAFF ACTIVIT</w:t>
      </w:r>
      <w:bookmarkEnd w:id="1"/>
      <w:r w:rsidRPr="00B07826">
        <w:rPr>
          <w:rFonts w:asciiTheme="majorHAnsi" w:hAnsiTheme="majorHAnsi" w:cstheme="majorHAnsi"/>
          <w:b/>
          <w:bCs/>
          <w:sz w:val="22"/>
          <w:u w:val="single"/>
        </w:rPr>
        <w:t>Y</w:t>
      </w:r>
    </w:p>
    <w:p w14:paraId="07E8731E" w14:textId="7D7D9499" w:rsidR="00122BB2" w:rsidRPr="004A3D60" w:rsidRDefault="00122BB2" w:rsidP="003C3357">
      <w:pPr>
        <w:pStyle w:val="NoSpacing"/>
        <w:ind w:left="720"/>
        <w:jc w:val="both"/>
        <w:rPr>
          <w:rFonts w:cstheme="minorHAnsi"/>
          <w:sz w:val="22"/>
        </w:rPr>
      </w:pPr>
    </w:p>
    <w:p w14:paraId="751B2B02" w14:textId="212696F0" w:rsidR="00804450" w:rsidRPr="004A3D60" w:rsidRDefault="00804450" w:rsidP="00804450">
      <w:pPr>
        <w:pStyle w:val="NoSpacing"/>
        <w:numPr>
          <w:ilvl w:val="0"/>
          <w:numId w:val="1"/>
        </w:numPr>
        <w:jc w:val="both"/>
        <w:rPr>
          <w:rFonts w:cstheme="minorHAnsi"/>
          <w:sz w:val="22"/>
        </w:rPr>
      </w:pPr>
      <w:r w:rsidRPr="004A3D60">
        <w:rPr>
          <w:rFonts w:cstheme="minorHAnsi"/>
          <w:sz w:val="22"/>
        </w:rPr>
        <w:t xml:space="preserve">NS Director completed all staff evaluations for 2022 and issued the </w:t>
      </w:r>
      <w:r w:rsidR="00824D41" w:rsidRPr="004A3D60">
        <w:rPr>
          <w:rFonts w:cstheme="minorHAnsi"/>
          <w:sz w:val="22"/>
        </w:rPr>
        <w:t>Division</w:t>
      </w:r>
      <w:r w:rsidRPr="004A3D60">
        <w:rPr>
          <w:rFonts w:cstheme="minorHAnsi"/>
          <w:sz w:val="22"/>
        </w:rPr>
        <w:t xml:space="preserve"> staff strategy for the coming year.  Parts of the strategy include the </w:t>
      </w:r>
      <w:r w:rsidR="00824D41" w:rsidRPr="004A3D60">
        <w:rPr>
          <w:rFonts w:cstheme="minorHAnsi"/>
          <w:sz w:val="22"/>
        </w:rPr>
        <w:t>Division</w:t>
      </w:r>
      <w:r w:rsidRPr="004A3D60">
        <w:rPr>
          <w:rFonts w:cstheme="minorHAnsi"/>
          <w:sz w:val="22"/>
        </w:rPr>
        <w:t xml:space="preserve">’s education campaign for members of the Commission/Council and committees, our media engagement plan where we hope to publish a series of stories and articles throughout the year, as well as increased research writing to facilitate our work with HASC and SASC during 2023. </w:t>
      </w:r>
      <w:r w:rsidR="00582E59" w:rsidRPr="004A3D60">
        <w:rPr>
          <w:rFonts w:cstheme="minorHAnsi"/>
          <w:sz w:val="22"/>
        </w:rPr>
        <w:t>Furthermore</w:t>
      </w:r>
      <w:r w:rsidRPr="004A3D60">
        <w:rPr>
          <w:rFonts w:cstheme="minorHAnsi"/>
          <w:sz w:val="22"/>
        </w:rPr>
        <w:t xml:space="preserve">, with the addition of two new staff members, Director Marquez reorganized the </w:t>
      </w:r>
      <w:r w:rsidR="00824D41" w:rsidRPr="004A3D60">
        <w:rPr>
          <w:rFonts w:cstheme="minorHAnsi"/>
          <w:sz w:val="22"/>
        </w:rPr>
        <w:t>Division</w:t>
      </w:r>
      <w:r w:rsidRPr="004A3D60">
        <w:rPr>
          <w:rFonts w:cstheme="minorHAnsi"/>
          <w:sz w:val="22"/>
        </w:rPr>
        <w:t xml:space="preserve"> and assigned portfolios and programs accordingly.  </w:t>
      </w:r>
    </w:p>
    <w:p w14:paraId="55BAAA11" w14:textId="77777777" w:rsidR="00804450" w:rsidRPr="004A3D60" w:rsidRDefault="00804450" w:rsidP="003C3357">
      <w:pPr>
        <w:pStyle w:val="NoSpacing"/>
        <w:ind w:left="720"/>
        <w:jc w:val="both"/>
        <w:rPr>
          <w:rFonts w:cstheme="minorHAnsi"/>
          <w:sz w:val="22"/>
        </w:rPr>
      </w:pPr>
    </w:p>
    <w:p w14:paraId="67D0A7A3" w14:textId="05C3D9AC" w:rsidR="00582E59" w:rsidRPr="004A3D60" w:rsidRDefault="00582E59" w:rsidP="003C3357">
      <w:pPr>
        <w:pStyle w:val="NoSpacing"/>
        <w:numPr>
          <w:ilvl w:val="0"/>
          <w:numId w:val="1"/>
        </w:numPr>
        <w:jc w:val="both"/>
        <w:rPr>
          <w:rFonts w:cstheme="minorHAnsi"/>
          <w:sz w:val="22"/>
        </w:rPr>
      </w:pPr>
      <w:r w:rsidRPr="004A3D60">
        <w:rPr>
          <w:rFonts w:cstheme="minorHAnsi"/>
          <w:sz w:val="22"/>
        </w:rPr>
        <w:t xml:space="preserve">NS Chairman Shuman visited to meet new </w:t>
      </w:r>
      <w:r w:rsidR="00824D41" w:rsidRPr="004A3D60">
        <w:rPr>
          <w:rFonts w:cstheme="minorHAnsi"/>
          <w:sz w:val="22"/>
        </w:rPr>
        <w:t xml:space="preserve">staff </w:t>
      </w:r>
      <w:r w:rsidRPr="004A3D60">
        <w:rPr>
          <w:rFonts w:cstheme="minorHAnsi"/>
          <w:sz w:val="22"/>
        </w:rPr>
        <w:t xml:space="preserve">members and discuss a variety of issues involving the upcoming NS Commission meeting to be held during Washington Conference. </w:t>
      </w:r>
    </w:p>
    <w:p w14:paraId="4ABC14D2" w14:textId="77777777" w:rsidR="00582E59" w:rsidRPr="004A3D60" w:rsidRDefault="00582E59" w:rsidP="00582E59">
      <w:pPr>
        <w:pStyle w:val="ListParagraph"/>
        <w:rPr>
          <w:rFonts w:cstheme="minorHAnsi"/>
          <w:sz w:val="22"/>
        </w:rPr>
      </w:pPr>
    </w:p>
    <w:p w14:paraId="16F5C4CD" w14:textId="39395723" w:rsidR="00543BD3" w:rsidRPr="004A3D60" w:rsidRDefault="00543BD3" w:rsidP="003C3357">
      <w:pPr>
        <w:pStyle w:val="NoSpacing"/>
        <w:numPr>
          <w:ilvl w:val="0"/>
          <w:numId w:val="1"/>
        </w:numPr>
        <w:jc w:val="both"/>
        <w:rPr>
          <w:rFonts w:cstheme="minorHAnsi"/>
          <w:sz w:val="22"/>
        </w:rPr>
      </w:pPr>
      <w:r w:rsidRPr="004A3D60">
        <w:rPr>
          <w:rFonts w:cstheme="minorHAnsi"/>
          <w:sz w:val="22"/>
        </w:rPr>
        <w:t xml:space="preserve">NS Staff participated in </w:t>
      </w:r>
      <w:r w:rsidR="00122BB2" w:rsidRPr="004A3D60">
        <w:rPr>
          <w:rFonts w:cstheme="minorHAnsi"/>
          <w:sz w:val="22"/>
        </w:rPr>
        <w:t>a meeting hosted by the Evacuate Our Allies Coalition. The</w:t>
      </w:r>
      <w:r w:rsidRPr="004A3D60">
        <w:rPr>
          <w:rFonts w:cstheme="minorHAnsi"/>
          <w:sz w:val="22"/>
        </w:rPr>
        <w:t xml:space="preserve"> </w:t>
      </w:r>
      <w:r w:rsidR="00122BB2" w:rsidRPr="004A3D60">
        <w:rPr>
          <w:rFonts w:cstheme="minorHAnsi"/>
          <w:sz w:val="22"/>
        </w:rPr>
        <w:t>discussion</w:t>
      </w:r>
      <w:r w:rsidRPr="004A3D60">
        <w:rPr>
          <w:rFonts w:cstheme="minorHAnsi"/>
          <w:sz w:val="22"/>
        </w:rPr>
        <w:t xml:space="preserve"> </w:t>
      </w:r>
      <w:r w:rsidR="00122BB2" w:rsidRPr="004A3D60">
        <w:rPr>
          <w:rFonts w:cstheme="minorHAnsi"/>
          <w:sz w:val="22"/>
        </w:rPr>
        <w:t xml:space="preserve">focused on </w:t>
      </w:r>
      <w:r w:rsidRPr="004A3D60">
        <w:rPr>
          <w:rFonts w:cstheme="minorHAnsi"/>
          <w:sz w:val="22"/>
        </w:rPr>
        <w:t>the legislative strategy for the Afghan Adjustment Act in the 118</w:t>
      </w:r>
      <w:r w:rsidRPr="004A3D60">
        <w:rPr>
          <w:rFonts w:cstheme="minorHAnsi"/>
          <w:sz w:val="22"/>
          <w:vertAlign w:val="superscript"/>
        </w:rPr>
        <w:t>th</w:t>
      </w:r>
      <w:r w:rsidRPr="004A3D60">
        <w:rPr>
          <w:rFonts w:cstheme="minorHAnsi"/>
          <w:sz w:val="22"/>
        </w:rPr>
        <w:t xml:space="preserve"> Congress</w:t>
      </w:r>
      <w:r w:rsidR="00122BB2" w:rsidRPr="004A3D60">
        <w:rPr>
          <w:rFonts w:cstheme="minorHAnsi"/>
          <w:sz w:val="22"/>
        </w:rPr>
        <w:t xml:space="preserve"> as it pertains to national security.</w:t>
      </w:r>
    </w:p>
    <w:p w14:paraId="73582BE7" w14:textId="77777777" w:rsidR="00720941" w:rsidRPr="004A3D60" w:rsidRDefault="00720941" w:rsidP="00720941">
      <w:pPr>
        <w:pStyle w:val="NoSpacing"/>
        <w:ind w:left="720"/>
        <w:jc w:val="both"/>
        <w:rPr>
          <w:rFonts w:cstheme="minorHAnsi"/>
          <w:sz w:val="22"/>
        </w:rPr>
      </w:pPr>
    </w:p>
    <w:p w14:paraId="2D48924B" w14:textId="7B57660D" w:rsidR="00720941" w:rsidRPr="004A3D60" w:rsidRDefault="00720941" w:rsidP="003C3357">
      <w:pPr>
        <w:pStyle w:val="NoSpacing"/>
        <w:numPr>
          <w:ilvl w:val="0"/>
          <w:numId w:val="1"/>
        </w:numPr>
        <w:jc w:val="both"/>
        <w:rPr>
          <w:rFonts w:cstheme="minorHAnsi"/>
          <w:sz w:val="22"/>
        </w:rPr>
      </w:pPr>
      <w:r w:rsidRPr="004A3D60">
        <w:rPr>
          <w:rFonts w:cstheme="minorHAnsi"/>
          <w:sz w:val="22"/>
        </w:rPr>
        <w:t xml:space="preserve">NS staff met with representatives from the Military Officers Association of America to discuss military quality of life-related matters involving financial and food insecurity. </w:t>
      </w:r>
    </w:p>
    <w:p w14:paraId="57EA14EC" w14:textId="77777777" w:rsidR="00122BB2" w:rsidRPr="004A3D60" w:rsidRDefault="00122BB2" w:rsidP="003C3357">
      <w:pPr>
        <w:pStyle w:val="NoSpacing"/>
        <w:jc w:val="both"/>
        <w:rPr>
          <w:rFonts w:cstheme="minorHAnsi"/>
          <w:sz w:val="22"/>
        </w:rPr>
      </w:pPr>
    </w:p>
    <w:p w14:paraId="3EBFF230" w14:textId="46F560CD" w:rsidR="003C3357" w:rsidRPr="004A3D60" w:rsidRDefault="0079374B" w:rsidP="00804450">
      <w:pPr>
        <w:pStyle w:val="NoSpacing"/>
        <w:numPr>
          <w:ilvl w:val="0"/>
          <w:numId w:val="1"/>
        </w:numPr>
        <w:jc w:val="both"/>
        <w:rPr>
          <w:rFonts w:cstheme="minorHAnsi"/>
          <w:sz w:val="22"/>
        </w:rPr>
      </w:pPr>
      <w:r w:rsidRPr="004A3D60">
        <w:rPr>
          <w:rFonts w:cstheme="minorHAnsi"/>
          <w:sz w:val="22"/>
        </w:rPr>
        <w:t xml:space="preserve">NS staff participated in </w:t>
      </w:r>
      <w:r w:rsidR="001F3A69" w:rsidRPr="004A3D60">
        <w:rPr>
          <w:rFonts w:cstheme="minorHAnsi"/>
          <w:sz w:val="22"/>
        </w:rPr>
        <w:t xml:space="preserve">a </w:t>
      </w:r>
      <w:r w:rsidR="000E7A53" w:rsidRPr="004A3D60">
        <w:rPr>
          <w:rFonts w:cstheme="minorHAnsi"/>
          <w:sz w:val="22"/>
        </w:rPr>
        <w:t>webinar titled "</w:t>
      </w:r>
      <w:r w:rsidRPr="004A3D60">
        <w:rPr>
          <w:rFonts w:cstheme="minorHAnsi"/>
          <w:sz w:val="22"/>
        </w:rPr>
        <w:t>Aerospace Nation</w:t>
      </w:r>
      <w:r w:rsidR="000E7A53" w:rsidRPr="004A3D60">
        <w:rPr>
          <w:rFonts w:cstheme="minorHAnsi"/>
          <w:sz w:val="22"/>
        </w:rPr>
        <w:t xml:space="preserve">" </w:t>
      </w:r>
      <w:r w:rsidRPr="004A3D60">
        <w:rPr>
          <w:rFonts w:cstheme="minorHAnsi"/>
          <w:sz w:val="22"/>
        </w:rPr>
        <w:t xml:space="preserve">hosted by the Mitchell Institute for Aerospace Studies. Guest speaker Gen. Tod D. Wolters, USAF (Ret.), the former Commander, U.S. European Command and </w:t>
      </w:r>
      <w:r w:rsidR="000E7A53" w:rsidRPr="004A3D60">
        <w:rPr>
          <w:rFonts w:cstheme="minorHAnsi"/>
          <w:sz w:val="22"/>
        </w:rPr>
        <w:t>NATO's</w:t>
      </w:r>
      <w:r w:rsidRPr="004A3D60">
        <w:rPr>
          <w:rFonts w:cstheme="minorHAnsi"/>
          <w:sz w:val="22"/>
        </w:rPr>
        <w:t xml:space="preserve"> former Allied Commander Europe</w:t>
      </w:r>
      <w:r w:rsidR="001F3A69" w:rsidRPr="004A3D60">
        <w:rPr>
          <w:rFonts w:cstheme="minorHAnsi"/>
          <w:sz w:val="22"/>
        </w:rPr>
        <w:t xml:space="preserve">. The discussion focused on events that transpired during the opening phase of </w:t>
      </w:r>
      <w:r w:rsidR="000E7A53" w:rsidRPr="004A3D60">
        <w:rPr>
          <w:rFonts w:cstheme="minorHAnsi"/>
          <w:sz w:val="22"/>
        </w:rPr>
        <w:t>Russia's</w:t>
      </w:r>
      <w:r w:rsidR="001F3A69" w:rsidRPr="004A3D60">
        <w:rPr>
          <w:rFonts w:cstheme="minorHAnsi"/>
          <w:sz w:val="22"/>
        </w:rPr>
        <w:t xml:space="preserve"> invasion of Ukraine.</w:t>
      </w:r>
      <w:r w:rsidRPr="004A3D60">
        <w:rPr>
          <w:rFonts w:cstheme="minorHAnsi"/>
          <w:sz w:val="22"/>
        </w:rPr>
        <w:t xml:space="preserve">  </w:t>
      </w:r>
      <w:hyperlink r:id="rId7" w:history="1">
        <w:r w:rsidR="00824D41" w:rsidRPr="004A3D60">
          <w:rPr>
            <w:rStyle w:val="Hyperlink"/>
            <w:rFonts w:cstheme="minorHAnsi"/>
            <w:sz w:val="22"/>
          </w:rPr>
          <w:t>Aerospace Nation: Combatant Commander’s Perspective - Mitchell Institute for Aerospace Studies (mitchellaerospacepower.org)</w:t>
        </w:r>
      </w:hyperlink>
    </w:p>
    <w:p w14:paraId="6EFEE5CB" w14:textId="77777777" w:rsidR="00824D41" w:rsidRPr="004A3D60" w:rsidRDefault="00824D41" w:rsidP="00824D41">
      <w:pPr>
        <w:pStyle w:val="ListParagraph"/>
        <w:rPr>
          <w:rFonts w:cstheme="minorHAnsi"/>
          <w:sz w:val="22"/>
        </w:rPr>
      </w:pPr>
    </w:p>
    <w:p w14:paraId="43C296BB" w14:textId="3255ADF7" w:rsidR="00824D41" w:rsidRPr="004A3D60" w:rsidRDefault="00824D41" w:rsidP="00824D41">
      <w:pPr>
        <w:pStyle w:val="NoSpacing"/>
        <w:numPr>
          <w:ilvl w:val="0"/>
          <w:numId w:val="1"/>
        </w:numPr>
        <w:jc w:val="both"/>
        <w:rPr>
          <w:rFonts w:cstheme="minorHAnsi"/>
          <w:sz w:val="22"/>
        </w:rPr>
      </w:pPr>
      <w:r w:rsidRPr="004A3D60">
        <w:rPr>
          <w:rFonts w:cstheme="minorHAnsi"/>
          <w:sz w:val="22"/>
        </w:rPr>
        <w:t xml:space="preserve">NS Staff met with officials from the Taiwanese </w:t>
      </w:r>
      <w:r w:rsidRPr="004A3D60">
        <w:rPr>
          <w:rFonts w:cstheme="minorHAnsi"/>
          <w:sz w:val="22"/>
        </w:rPr>
        <w:t>E</w:t>
      </w:r>
      <w:r w:rsidRPr="004A3D60">
        <w:rPr>
          <w:rFonts w:cstheme="minorHAnsi"/>
          <w:sz w:val="22"/>
        </w:rPr>
        <w:t>mbassy to discuss recent developments in the Indo-Pacific theater relevant to National Security.</w:t>
      </w:r>
    </w:p>
    <w:p w14:paraId="4E8F6ABE" w14:textId="77777777" w:rsidR="00824D41" w:rsidRPr="004A3D60" w:rsidRDefault="00824D41" w:rsidP="00824D41">
      <w:pPr>
        <w:pStyle w:val="NoSpacing"/>
        <w:ind w:left="720"/>
        <w:jc w:val="both"/>
        <w:rPr>
          <w:rFonts w:cstheme="minorHAnsi"/>
          <w:sz w:val="22"/>
        </w:rPr>
      </w:pPr>
    </w:p>
    <w:p w14:paraId="64BB035C" w14:textId="64972A75" w:rsidR="003C3357" w:rsidRPr="004A3D60" w:rsidRDefault="003C3357" w:rsidP="003C3357">
      <w:pPr>
        <w:pStyle w:val="NoSpacing"/>
        <w:numPr>
          <w:ilvl w:val="0"/>
          <w:numId w:val="1"/>
        </w:numPr>
        <w:jc w:val="both"/>
        <w:rPr>
          <w:rFonts w:cstheme="minorHAnsi"/>
          <w:sz w:val="22"/>
        </w:rPr>
      </w:pPr>
      <w:r w:rsidRPr="004A3D60">
        <w:rPr>
          <w:rFonts w:cstheme="minorHAnsi"/>
          <w:sz w:val="22"/>
        </w:rPr>
        <w:t xml:space="preserve">NS Staff continued </w:t>
      </w:r>
      <w:r w:rsidR="00836CCA" w:rsidRPr="004A3D60">
        <w:rPr>
          <w:rFonts w:cstheme="minorHAnsi"/>
          <w:sz w:val="22"/>
        </w:rPr>
        <w:t xml:space="preserve">detailed </w:t>
      </w:r>
      <w:r w:rsidRPr="004A3D60">
        <w:rPr>
          <w:rFonts w:cstheme="minorHAnsi"/>
          <w:sz w:val="22"/>
        </w:rPr>
        <w:t xml:space="preserve">preparation for the upcoming National Security Commission meeting </w:t>
      </w:r>
      <w:r w:rsidR="00D02661" w:rsidRPr="004A3D60">
        <w:rPr>
          <w:rFonts w:cstheme="minorHAnsi"/>
          <w:sz w:val="22"/>
        </w:rPr>
        <w:t xml:space="preserve">to be </w:t>
      </w:r>
      <w:r w:rsidRPr="004A3D60">
        <w:rPr>
          <w:rFonts w:cstheme="minorHAnsi"/>
          <w:sz w:val="22"/>
        </w:rPr>
        <w:t>held during the 63</w:t>
      </w:r>
      <w:r w:rsidRPr="004A3D60">
        <w:rPr>
          <w:rFonts w:cstheme="minorHAnsi"/>
          <w:sz w:val="22"/>
          <w:vertAlign w:val="superscript"/>
        </w:rPr>
        <w:t>rd</w:t>
      </w:r>
      <w:r w:rsidRPr="004A3D60">
        <w:rPr>
          <w:rFonts w:cstheme="minorHAnsi"/>
          <w:sz w:val="22"/>
        </w:rPr>
        <w:t xml:space="preserve"> Annual Washington Conference.</w:t>
      </w:r>
    </w:p>
    <w:p w14:paraId="1644B5BB" w14:textId="77777777" w:rsidR="00582E59" w:rsidRPr="004A3D60" w:rsidRDefault="00582E59" w:rsidP="00582E59">
      <w:pPr>
        <w:pStyle w:val="NoSpacing"/>
        <w:ind w:left="720"/>
        <w:jc w:val="both"/>
        <w:rPr>
          <w:rFonts w:cstheme="minorHAnsi"/>
          <w:sz w:val="22"/>
        </w:rPr>
      </w:pPr>
    </w:p>
    <w:p w14:paraId="4703642F" w14:textId="21DD4F34" w:rsidR="003C3357" w:rsidRPr="004A3D60" w:rsidRDefault="003C3357" w:rsidP="003C3357">
      <w:pPr>
        <w:pStyle w:val="NoSpacing"/>
        <w:numPr>
          <w:ilvl w:val="0"/>
          <w:numId w:val="1"/>
        </w:numPr>
        <w:jc w:val="both"/>
        <w:rPr>
          <w:rFonts w:cstheme="minorHAnsi"/>
          <w:sz w:val="22"/>
        </w:rPr>
      </w:pPr>
      <w:r w:rsidRPr="004A3D60">
        <w:rPr>
          <w:rFonts w:cstheme="minorHAnsi"/>
          <w:sz w:val="22"/>
        </w:rPr>
        <w:t xml:space="preserve">NS Staff is working on logistics preparation </w:t>
      </w:r>
      <w:r w:rsidR="00824D41" w:rsidRPr="004A3D60">
        <w:rPr>
          <w:rFonts w:cstheme="minorHAnsi"/>
          <w:sz w:val="22"/>
        </w:rPr>
        <w:t>in</w:t>
      </w:r>
      <w:r w:rsidRPr="004A3D60">
        <w:rPr>
          <w:rFonts w:cstheme="minorHAnsi"/>
          <w:sz w:val="22"/>
        </w:rPr>
        <w:t xml:space="preserve"> </w:t>
      </w:r>
      <w:r w:rsidR="00804450" w:rsidRPr="004A3D60">
        <w:rPr>
          <w:rFonts w:cstheme="minorHAnsi"/>
          <w:sz w:val="22"/>
        </w:rPr>
        <w:t>support</w:t>
      </w:r>
      <w:r w:rsidR="00824D41" w:rsidRPr="004A3D60">
        <w:rPr>
          <w:rFonts w:cstheme="minorHAnsi"/>
          <w:sz w:val="22"/>
        </w:rPr>
        <w:t xml:space="preserve"> of</w:t>
      </w:r>
      <w:r w:rsidR="00804450" w:rsidRPr="004A3D60">
        <w:rPr>
          <w:rFonts w:cstheme="minorHAnsi"/>
          <w:sz w:val="22"/>
        </w:rPr>
        <w:t xml:space="preserve"> </w:t>
      </w:r>
      <w:r w:rsidRPr="004A3D60">
        <w:rPr>
          <w:rFonts w:cstheme="minorHAnsi"/>
          <w:sz w:val="22"/>
        </w:rPr>
        <w:t>ANAVICUS during the 63</w:t>
      </w:r>
      <w:r w:rsidRPr="004A3D60">
        <w:rPr>
          <w:rFonts w:cstheme="minorHAnsi"/>
          <w:sz w:val="22"/>
          <w:vertAlign w:val="superscript"/>
        </w:rPr>
        <w:t>rd</w:t>
      </w:r>
      <w:r w:rsidRPr="004A3D60">
        <w:rPr>
          <w:rFonts w:cstheme="minorHAnsi"/>
          <w:sz w:val="22"/>
        </w:rPr>
        <w:t xml:space="preserve"> Annual Washington Conference.</w:t>
      </w:r>
    </w:p>
    <w:p w14:paraId="63A34CAC" w14:textId="7DEF6A46" w:rsidR="009715AB" w:rsidRDefault="009715AB" w:rsidP="009715AB">
      <w:pPr>
        <w:pStyle w:val="NoSpacing"/>
        <w:numPr>
          <w:ilvl w:val="0"/>
          <w:numId w:val="1"/>
        </w:numPr>
        <w:jc w:val="both"/>
        <w:rPr>
          <w:rFonts w:cstheme="minorHAnsi"/>
          <w:sz w:val="22"/>
        </w:rPr>
      </w:pPr>
      <w:r w:rsidRPr="004A3D60">
        <w:rPr>
          <w:rFonts w:cstheme="minorHAnsi"/>
          <w:sz w:val="22"/>
        </w:rPr>
        <w:lastRenderedPageBreak/>
        <w:t xml:space="preserve">NS Director submitted the </w:t>
      </w:r>
      <w:r w:rsidR="00824D41" w:rsidRPr="004A3D60">
        <w:rPr>
          <w:rFonts w:cstheme="minorHAnsi"/>
          <w:sz w:val="22"/>
        </w:rPr>
        <w:t>Division</w:t>
      </w:r>
      <w:r w:rsidRPr="004A3D60">
        <w:rPr>
          <w:rFonts w:cstheme="minorHAnsi"/>
          <w:sz w:val="22"/>
        </w:rPr>
        <w:t xml:space="preserve"> draft of the upcoming 2023 Legislative priorities</w:t>
      </w:r>
      <w:r w:rsidR="00582E59" w:rsidRPr="004A3D60">
        <w:rPr>
          <w:rFonts w:cstheme="minorHAnsi"/>
          <w:sz w:val="22"/>
        </w:rPr>
        <w:t>, some of which may</w:t>
      </w:r>
      <w:r w:rsidRPr="004A3D60">
        <w:rPr>
          <w:rFonts w:cstheme="minorHAnsi"/>
          <w:sz w:val="22"/>
        </w:rPr>
        <w:t xml:space="preserve"> feed into part of the National Commander’s testimony to a </w:t>
      </w:r>
      <w:r w:rsidR="00582E59" w:rsidRPr="004A3D60">
        <w:rPr>
          <w:rFonts w:cstheme="minorHAnsi"/>
          <w:sz w:val="22"/>
        </w:rPr>
        <w:t>joint session</w:t>
      </w:r>
      <w:r w:rsidRPr="004A3D60">
        <w:rPr>
          <w:rFonts w:cstheme="minorHAnsi"/>
          <w:sz w:val="22"/>
        </w:rPr>
        <w:t xml:space="preserve"> of HVAC/SVAC during Washington Conference week. </w:t>
      </w:r>
    </w:p>
    <w:p w14:paraId="27273F39" w14:textId="77777777" w:rsidR="00283F0E" w:rsidRDefault="00283F0E" w:rsidP="00283F0E">
      <w:pPr>
        <w:pStyle w:val="ListParagraph"/>
        <w:rPr>
          <w:rFonts w:cstheme="minorHAnsi"/>
          <w:sz w:val="22"/>
        </w:rPr>
      </w:pPr>
    </w:p>
    <w:p w14:paraId="27B12801" w14:textId="77777777" w:rsidR="00283F0E" w:rsidRPr="004A3D60" w:rsidRDefault="00283F0E" w:rsidP="00283F0E">
      <w:pPr>
        <w:pStyle w:val="NoSpacing"/>
        <w:numPr>
          <w:ilvl w:val="0"/>
          <w:numId w:val="1"/>
        </w:numPr>
        <w:jc w:val="both"/>
        <w:rPr>
          <w:rFonts w:cstheme="minorHAnsi"/>
          <w:sz w:val="22"/>
        </w:rPr>
      </w:pPr>
      <w:r w:rsidRPr="004A3D60">
        <w:rPr>
          <w:rFonts w:cstheme="minorHAnsi"/>
          <w:sz w:val="22"/>
        </w:rPr>
        <w:t>NS Staff met with the Office of Congresswoman Barbara Lee. The discussion focused on reintroducing the repeal of the Authorization for Use of Military Force (AUMF) relevant to the 2002 Iraq War in the 118</w:t>
      </w:r>
      <w:r w:rsidRPr="004A3D60">
        <w:rPr>
          <w:rFonts w:cstheme="minorHAnsi"/>
          <w:sz w:val="22"/>
          <w:vertAlign w:val="superscript"/>
        </w:rPr>
        <w:t>th</w:t>
      </w:r>
      <w:r w:rsidRPr="004A3D60">
        <w:rPr>
          <w:rFonts w:cstheme="minorHAnsi"/>
          <w:sz w:val="22"/>
        </w:rPr>
        <w:t xml:space="preserve"> Congress. </w:t>
      </w:r>
    </w:p>
    <w:p w14:paraId="08B1B02A" w14:textId="77777777" w:rsidR="00B07826" w:rsidRPr="004A3D60" w:rsidRDefault="00B07826" w:rsidP="00B07826">
      <w:pPr>
        <w:pStyle w:val="ListParagraph"/>
        <w:rPr>
          <w:rFonts w:cstheme="minorHAnsi"/>
          <w:sz w:val="22"/>
        </w:rPr>
      </w:pPr>
    </w:p>
    <w:p w14:paraId="18F84D14" w14:textId="16FE2D4D" w:rsidR="00B07826" w:rsidRPr="004A3D60" w:rsidRDefault="00B07826" w:rsidP="009715AB">
      <w:pPr>
        <w:pStyle w:val="NoSpacing"/>
        <w:numPr>
          <w:ilvl w:val="0"/>
          <w:numId w:val="1"/>
        </w:numPr>
        <w:jc w:val="both"/>
        <w:rPr>
          <w:rFonts w:cstheme="minorHAnsi"/>
          <w:sz w:val="22"/>
        </w:rPr>
      </w:pPr>
      <w:r w:rsidRPr="004A3D60">
        <w:rPr>
          <w:rFonts w:cstheme="minorHAnsi"/>
          <w:sz w:val="22"/>
        </w:rPr>
        <w:t>NS Director participated in an interview titled “</w:t>
      </w:r>
      <w:r w:rsidRPr="004A3D60">
        <w:rPr>
          <w:rFonts w:cstheme="minorHAnsi"/>
          <w:b/>
          <w:bCs/>
          <w:i/>
          <w:iCs/>
          <w:sz w:val="22"/>
        </w:rPr>
        <w:t>The Federal Drive with Tom Temin</w:t>
      </w:r>
      <w:r w:rsidRPr="004A3D60">
        <w:rPr>
          <w:rFonts w:cstheme="minorHAnsi"/>
          <w:b/>
          <w:bCs/>
          <w:i/>
          <w:iCs/>
          <w:sz w:val="22"/>
        </w:rPr>
        <w:t>”</w:t>
      </w:r>
      <w:r w:rsidRPr="004A3D60">
        <w:rPr>
          <w:rFonts w:cstheme="minorHAnsi"/>
          <w:i/>
          <w:iCs/>
          <w:sz w:val="22"/>
        </w:rPr>
        <w:t xml:space="preserve"> </w:t>
      </w:r>
      <w:r w:rsidRPr="004A3D60">
        <w:rPr>
          <w:rFonts w:cstheme="minorHAnsi"/>
          <w:sz w:val="22"/>
        </w:rPr>
        <w:t>hosted by the Federal News Network. Discussion topic was initially focused on the NDAA but eventually shifted to Veterans affairs-related matters. Instructions for locating the show are listed below. The interview played live in the Washington D.C. area this a.m. but will be posted per the information below after 1 p.m. East Coast time (January 13, 2023).</w:t>
      </w:r>
    </w:p>
    <w:p w14:paraId="039346E1" w14:textId="77777777" w:rsidR="00B07826" w:rsidRPr="004A3D60" w:rsidRDefault="00B07826" w:rsidP="00B07826">
      <w:pPr>
        <w:pStyle w:val="ListParagraph"/>
        <w:rPr>
          <w:rFonts w:cstheme="minorHAnsi"/>
          <w:sz w:val="22"/>
        </w:rPr>
      </w:pPr>
    </w:p>
    <w:p w14:paraId="75313581" w14:textId="77777777" w:rsidR="00B07826" w:rsidRPr="004A3D60" w:rsidRDefault="00B07826" w:rsidP="004A3D60">
      <w:pPr>
        <w:ind w:firstLine="360"/>
        <w:rPr>
          <w:rFonts w:cstheme="minorHAnsi"/>
          <w:sz w:val="22"/>
        </w:rPr>
      </w:pPr>
      <w:r w:rsidRPr="004A3D60">
        <w:rPr>
          <w:rFonts w:cstheme="minorHAnsi"/>
          <w:b/>
          <w:bCs/>
          <w:i/>
          <w:iCs/>
          <w:sz w:val="22"/>
        </w:rPr>
        <w:t>The Federal Drive with Tom Temin</w:t>
      </w:r>
      <w:r w:rsidRPr="004A3D60">
        <w:rPr>
          <w:rFonts w:cstheme="minorHAnsi"/>
          <w:i/>
          <w:iCs/>
          <w:sz w:val="22"/>
        </w:rPr>
        <w:t xml:space="preserve"> </w:t>
      </w:r>
      <w:r w:rsidRPr="004A3D60">
        <w:rPr>
          <w:rFonts w:cstheme="minorHAnsi"/>
          <w:sz w:val="22"/>
        </w:rPr>
        <w:t>can be heard:</w:t>
      </w:r>
    </w:p>
    <w:p w14:paraId="7BDE79BD" w14:textId="77777777" w:rsidR="00B07826" w:rsidRPr="004A3D60" w:rsidRDefault="00B07826" w:rsidP="00B07826">
      <w:pPr>
        <w:numPr>
          <w:ilvl w:val="0"/>
          <w:numId w:val="3"/>
        </w:numPr>
        <w:rPr>
          <w:rFonts w:eastAsia="Times New Roman" w:cstheme="minorHAnsi"/>
          <w:sz w:val="22"/>
        </w:rPr>
      </w:pPr>
      <w:r w:rsidRPr="004A3D60">
        <w:rPr>
          <w:rFonts w:eastAsia="Times New Roman" w:cstheme="minorHAnsi"/>
          <w:sz w:val="22"/>
        </w:rPr>
        <w:t>On WFED 1500 AM, a 50,000-watt Class A radio station based in our nation’s capital.</w:t>
      </w:r>
    </w:p>
    <w:p w14:paraId="20F14CCF" w14:textId="77777777" w:rsidR="00B07826" w:rsidRPr="004A3D60" w:rsidRDefault="00B07826" w:rsidP="004A3D60">
      <w:pPr>
        <w:numPr>
          <w:ilvl w:val="1"/>
          <w:numId w:val="3"/>
        </w:numPr>
        <w:rPr>
          <w:rFonts w:eastAsia="Times New Roman" w:cstheme="minorHAnsi"/>
          <w:sz w:val="22"/>
        </w:rPr>
      </w:pPr>
      <w:r w:rsidRPr="004A3D60">
        <w:rPr>
          <w:rFonts w:eastAsia="Times New Roman" w:cstheme="minorHAnsi"/>
          <w:sz w:val="22"/>
        </w:rPr>
        <w:t xml:space="preserve">On </w:t>
      </w:r>
      <w:r w:rsidRPr="004A3D60">
        <w:rPr>
          <w:rFonts w:eastAsia="Times New Roman" w:cstheme="minorHAnsi"/>
          <w:b/>
          <w:bCs/>
          <w:sz w:val="22"/>
        </w:rPr>
        <w:t>FederalNewsNetwork.com</w:t>
      </w:r>
      <w:r w:rsidRPr="004A3D60">
        <w:rPr>
          <w:rFonts w:eastAsia="Times New Roman" w:cstheme="minorHAnsi"/>
          <w:sz w:val="22"/>
        </w:rPr>
        <w:t>.</w:t>
      </w:r>
    </w:p>
    <w:p w14:paraId="641C727F" w14:textId="77777777" w:rsidR="00B07826" w:rsidRPr="004A3D60" w:rsidRDefault="00B07826" w:rsidP="004A3D60">
      <w:pPr>
        <w:numPr>
          <w:ilvl w:val="1"/>
          <w:numId w:val="3"/>
        </w:numPr>
        <w:rPr>
          <w:rFonts w:eastAsia="Times New Roman" w:cstheme="minorHAnsi"/>
          <w:sz w:val="22"/>
        </w:rPr>
      </w:pPr>
      <w:r w:rsidRPr="004A3D60">
        <w:rPr>
          <w:rFonts w:eastAsia="Times New Roman" w:cstheme="minorHAnsi"/>
          <w:sz w:val="22"/>
        </w:rPr>
        <w:t>By asking any smart speaker, like Amazon’s Alexa, Google’s Assistant or Apple’s Siri, to: “</w:t>
      </w:r>
      <w:r w:rsidRPr="004A3D60">
        <w:rPr>
          <w:rFonts w:eastAsia="Times New Roman" w:cstheme="minorHAnsi"/>
          <w:b/>
          <w:bCs/>
          <w:sz w:val="22"/>
        </w:rPr>
        <w:t>Play Federal News Network</w:t>
      </w:r>
      <w:r w:rsidRPr="004A3D60">
        <w:rPr>
          <w:rFonts w:eastAsia="Times New Roman" w:cstheme="minorHAnsi"/>
          <w:sz w:val="22"/>
        </w:rPr>
        <w:t>.”</w:t>
      </w:r>
    </w:p>
    <w:p w14:paraId="6B8954AA" w14:textId="77777777" w:rsidR="004A3D60" w:rsidRDefault="00B07826" w:rsidP="004A3D60">
      <w:pPr>
        <w:numPr>
          <w:ilvl w:val="1"/>
          <w:numId w:val="3"/>
        </w:numPr>
        <w:rPr>
          <w:rFonts w:eastAsia="Times New Roman" w:cstheme="minorHAnsi"/>
          <w:sz w:val="22"/>
        </w:rPr>
      </w:pPr>
      <w:r w:rsidRPr="004A3D60">
        <w:rPr>
          <w:rFonts w:eastAsia="Times New Roman" w:cstheme="minorHAnsi"/>
          <w:sz w:val="22"/>
        </w:rPr>
        <w:t xml:space="preserve">And by downloading and utilizing </w:t>
      </w:r>
      <w:r w:rsidRPr="004A3D60">
        <w:rPr>
          <w:rFonts w:eastAsia="Times New Roman" w:cstheme="minorHAnsi"/>
          <w:i/>
          <w:iCs/>
          <w:sz w:val="22"/>
          <w:u w:val="single"/>
        </w:rPr>
        <w:t>the free</w:t>
      </w:r>
      <w:r w:rsidRPr="004A3D60">
        <w:rPr>
          <w:rFonts w:eastAsia="Times New Roman" w:cstheme="minorHAnsi"/>
          <w:sz w:val="22"/>
        </w:rPr>
        <w:t xml:space="preserve"> </w:t>
      </w:r>
      <w:r w:rsidRPr="004A3D60">
        <w:rPr>
          <w:rFonts w:eastAsia="Times New Roman" w:cstheme="minorHAnsi"/>
          <w:b/>
          <w:bCs/>
          <w:i/>
          <w:iCs/>
          <w:sz w:val="22"/>
        </w:rPr>
        <w:t xml:space="preserve">Federal News Network </w:t>
      </w:r>
      <w:r w:rsidRPr="004A3D60">
        <w:rPr>
          <w:rFonts w:eastAsia="Times New Roman" w:cstheme="minorHAnsi"/>
          <w:sz w:val="22"/>
        </w:rPr>
        <w:t>app.</w:t>
      </w:r>
    </w:p>
    <w:p w14:paraId="33B5DFCC" w14:textId="591090A1" w:rsidR="00B07826" w:rsidRPr="004A3D60" w:rsidRDefault="00B07826" w:rsidP="004A3D60">
      <w:pPr>
        <w:numPr>
          <w:ilvl w:val="1"/>
          <w:numId w:val="3"/>
        </w:numPr>
        <w:rPr>
          <w:rFonts w:eastAsia="Times New Roman" w:cstheme="minorHAnsi"/>
          <w:sz w:val="22"/>
        </w:rPr>
      </w:pPr>
      <w:r w:rsidRPr="004A3D60">
        <w:rPr>
          <w:rFonts w:cstheme="minorHAnsi"/>
          <w:sz w:val="22"/>
        </w:rPr>
        <w:t xml:space="preserve">The show airs on weekdays between 6 a.m. and 10 a.m. And, </w:t>
      </w:r>
      <w:r w:rsidRPr="004A3D60">
        <w:rPr>
          <w:rFonts w:cstheme="minorHAnsi"/>
          <w:sz w:val="22"/>
          <w:u w:val="single"/>
        </w:rPr>
        <w:t>if it is not preempted by sports</w:t>
      </w:r>
      <w:r w:rsidRPr="004A3D60">
        <w:rPr>
          <w:rFonts w:cstheme="minorHAnsi"/>
          <w:sz w:val="22"/>
        </w:rPr>
        <w:t xml:space="preserve">, between 3 p.m. and 7 p.m. </w:t>
      </w:r>
      <w:hyperlink r:id="rId8" w:history="1">
        <w:r w:rsidRPr="004A3D60">
          <w:rPr>
            <w:rStyle w:val="Hyperlink"/>
            <w:rFonts w:cstheme="minorHAnsi"/>
            <w:sz w:val="22"/>
          </w:rPr>
          <w:t>https://federalnewsnetwork.com/category/tom-temin-federal-drive/</w:t>
        </w:r>
      </w:hyperlink>
    </w:p>
    <w:p w14:paraId="38AA97EE" w14:textId="77777777" w:rsidR="00B07826" w:rsidRPr="004A3D60" w:rsidRDefault="00B07826" w:rsidP="00B07826">
      <w:pPr>
        <w:pStyle w:val="NoSpacing"/>
        <w:jc w:val="both"/>
        <w:rPr>
          <w:rFonts w:cstheme="minorHAnsi"/>
          <w:sz w:val="22"/>
        </w:rPr>
      </w:pPr>
    </w:p>
    <w:p w14:paraId="534CA76D" w14:textId="77777777" w:rsidR="003C3357" w:rsidRPr="004A3D60" w:rsidRDefault="003C3357" w:rsidP="003C3357">
      <w:pPr>
        <w:pStyle w:val="NoSpacing"/>
        <w:ind w:left="720"/>
        <w:jc w:val="both"/>
        <w:rPr>
          <w:rFonts w:cstheme="minorHAnsi"/>
          <w:sz w:val="22"/>
        </w:rPr>
      </w:pPr>
    </w:p>
    <w:p w14:paraId="1C4DF215" w14:textId="77777777" w:rsidR="00AE6EDD" w:rsidRPr="004A3D60" w:rsidRDefault="00AE6EDD" w:rsidP="00AE6EDD">
      <w:pPr>
        <w:pStyle w:val="NoSpacing"/>
        <w:jc w:val="both"/>
        <w:rPr>
          <w:rFonts w:cstheme="minorHAnsi"/>
          <w:b/>
          <w:bCs/>
          <w:sz w:val="22"/>
          <w:u w:val="single"/>
        </w:rPr>
      </w:pPr>
      <w:bookmarkStart w:id="2" w:name="_Hlk118888548"/>
      <w:r w:rsidRPr="004A3D60">
        <w:rPr>
          <w:rFonts w:cstheme="minorHAnsi"/>
          <w:b/>
          <w:bCs/>
          <w:sz w:val="22"/>
          <w:u w:val="single"/>
        </w:rPr>
        <w:t>POW/MIA</w:t>
      </w:r>
    </w:p>
    <w:bookmarkEnd w:id="2"/>
    <w:p w14:paraId="04967D34" w14:textId="7B1E95E7" w:rsidR="00AE6EDD" w:rsidRPr="004A3D60" w:rsidRDefault="00AE6EDD" w:rsidP="00AE6EDD">
      <w:pPr>
        <w:pStyle w:val="NoSpacing"/>
        <w:rPr>
          <w:rFonts w:cstheme="minorHAnsi"/>
          <w:sz w:val="22"/>
        </w:rPr>
      </w:pPr>
    </w:p>
    <w:p w14:paraId="2D552490" w14:textId="0248F96F" w:rsidR="00AE6EDD" w:rsidRPr="004A3D60" w:rsidRDefault="00AE6EDD" w:rsidP="00AE6EDD">
      <w:pPr>
        <w:pStyle w:val="NoSpacing"/>
        <w:jc w:val="both"/>
        <w:rPr>
          <w:rFonts w:cstheme="minorHAnsi"/>
          <w:sz w:val="22"/>
        </w:rPr>
      </w:pPr>
      <w:r w:rsidRPr="004A3D60">
        <w:rPr>
          <w:rFonts w:cstheme="minorHAnsi"/>
          <w:sz w:val="22"/>
        </w:rPr>
        <w:t xml:space="preserve">DPAA has identified/repatriated </w:t>
      </w:r>
      <w:r w:rsidR="006E6141" w:rsidRPr="004A3D60">
        <w:rPr>
          <w:rFonts w:cstheme="minorHAnsi"/>
          <w:sz w:val="22"/>
        </w:rPr>
        <w:t>5</w:t>
      </w:r>
      <w:r w:rsidRPr="004A3D60">
        <w:rPr>
          <w:rFonts w:cstheme="minorHAnsi"/>
          <w:sz w:val="22"/>
        </w:rPr>
        <w:t xml:space="preserve"> </w:t>
      </w:r>
      <w:r w:rsidR="006E6141" w:rsidRPr="004A3D60">
        <w:rPr>
          <w:rFonts w:cstheme="minorHAnsi"/>
          <w:sz w:val="22"/>
        </w:rPr>
        <w:t>servicemembers</w:t>
      </w:r>
      <w:r w:rsidRPr="004A3D60">
        <w:rPr>
          <w:rFonts w:cstheme="minorHAnsi"/>
          <w:sz w:val="22"/>
        </w:rPr>
        <w:t xml:space="preserve"> so far this year. </w:t>
      </w:r>
    </w:p>
    <w:p w14:paraId="11880824" w14:textId="2AACF6D1" w:rsidR="00AE6EDD" w:rsidRPr="004A3D60" w:rsidRDefault="00AE6EDD" w:rsidP="00AE6EDD">
      <w:pPr>
        <w:pStyle w:val="NoSpacing"/>
        <w:jc w:val="both"/>
        <w:rPr>
          <w:rFonts w:cstheme="minorHAnsi"/>
          <w:sz w:val="22"/>
        </w:rPr>
      </w:pPr>
    </w:p>
    <w:p w14:paraId="11E0F2FA" w14:textId="77777777" w:rsidR="003C3357" w:rsidRPr="004A3D60" w:rsidRDefault="003C3357" w:rsidP="00AE6EDD">
      <w:pPr>
        <w:pStyle w:val="NoSpacing"/>
        <w:jc w:val="both"/>
        <w:rPr>
          <w:rFonts w:cstheme="minorHAnsi"/>
          <w:b/>
          <w:bCs/>
          <w:sz w:val="22"/>
          <w:u w:val="single"/>
        </w:rPr>
      </w:pPr>
    </w:p>
    <w:p w14:paraId="44467404" w14:textId="7DD629DF" w:rsidR="00AE6EDD" w:rsidRPr="004A3D60" w:rsidRDefault="00AE6EDD" w:rsidP="00AE6EDD">
      <w:pPr>
        <w:pStyle w:val="NoSpacing"/>
        <w:jc w:val="both"/>
        <w:rPr>
          <w:rFonts w:cstheme="minorHAnsi"/>
          <w:b/>
          <w:bCs/>
          <w:sz w:val="22"/>
          <w:u w:val="single"/>
        </w:rPr>
      </w:pPr>
      <w:r w:rsidRPr="004A3D60">
        <w:rPr>
          <w:rFonts w:cstheme="minorHAnsi"/>
          <w:b/>
          <w:bCs/>
          <w:sz w:val="22"/>
          <w:u w:val="single"/>
        </w:rPr>
        <w:t>PROGRAMS (The American Legion Military Surplus Equipment)</w:t>
      </w:r>
    </w:p>
    <w:p w14:paraId="48856A12" w14:textId="5362D6DE" w:rsidR="00AE6EDD" w:rsidRPr="004A3D60" w:rsidRDefault="00AE6EDD" w:rsidP="00AE6EDD">
      <w:pPr>
        <w:pStyle w:val="NoSpacing"/>
        <w:jc w:val="both"/>
        <w:rPr>
          <w:rFonts w:cstheme="minorHAnsi"/>
          <w:b/>
          <w:bCs/>
          <w:sz w:val="22"/>
        </w:rPr>
      </w:pPr>
    </w:p>
    <w:p w14:paraId="11D9DC6A" w14:textId="585CD248" w:rsidR="00AE6EDD" w:rsidRPr="004A3D60" w:rsidRDefault="00AE6EDD" w:rsidP="00AE6EDD">
      <w:pPr>
        <w:pStyle w:val="NoSpacing"/>
        <w:numPr>
          <w:ilvl w:val="0"/>
          <w:numId w:val="1"/>
        </w:numPr>
        <w:jc w:val="both"/>
        <w:rPr>
          <w:rFonts w:cstheme="minorHAnsi"/>
          <w:b/>
          <w:bCs/>
          <w:sz w:val="22"/>
        </w:rPr>
      </w:pPr>
      <w:r w:rsidRPr="004A3D60">
        <w:rPr>
          <w:rFonts w:cstheme="minorHAnsi"/>
          <w:sz w:val="22"/>
        </w:rPr>
        <w:t>Processed request: Ammo- 16,120; Rifle – 56; Clips – 25; Static Display - 0</w:t>
      </w:r>
    </w:p>
    <w:p w14:paraId="74295702" w14:textId="7305A6F5" w:rsidR="00AE6EDD" w:rsidRPr="004A3D60" w:rsidRDefault="00AE6EDD" w:rsidP="00AE6EDD">
      <w:pPr>
        <w:pStyle w:val="NoSpacing"/>
        <w:numPr>
          <w:ilvl w:val="0"/>
          <w:numId w:val="1"/>
        </w:numPr>
        <w:jc w:val="both"/>
        <w:rPr>
          <w:rFonts w:cstheme="minorHAnsi"/>
          <w:b/>
          <w:bCs/>
          <w:sz w:val="22"/>
        </w:rPr>
      </w:pPr>
      <w:r w:rsidRPr="004A3D60">
        <w:rPr>
          <w:rFonts w:cstheme="minorHAnsi"/>
          <w:sz w:val="22"/>
        </w:rPr>
        <w:t xml:space="preserve">Participants: Posts – 11; Department – 8 </w:t>
      </w:r>
    </w:p>
    <w:p w14:paraId="3AE2FAA4" w14:textId="371768B7" w:rsidR="00AE6EDD" w:rsidRDefault="00AE6EDD" w:rsidP="00AE6EDD">
      <w:pPr>
        <w:pStyle w:val="NoSpacing"/>
        <w:jc w:val="both"/>
        <w:rPr>
          <w:rFonts w:cstheme="minorHAnsi"/>
          <w:sz w:val="22"/>
        </w:rPr>
      </w:pPr>
    </w:p>
    <w:p w14:paraId="1819161D" w14:textId="77777777" w:rsidR="004A3D60" w:rsidRPr="004A3D60" w:rsidRDefault="004A3D60" w:rsidP="00AE6EDD">
      <w:pPr>
        <w:pStyle w:val="NoSpacing"/>
        <w:jc w:val="both"/>
        <w:rPr>
          <w:rFonts w:cstheme="minorHAnsi"/>
          <w:sz w:val="22"/>
        </w:rPr>
      </w:pPr>
    </w:p>
    <w:p w14:paraId="307E179F" w14:textId="27076E69" w:rsidR="006E6141" w:rsidRPr="004A3D60" w:rsidRDefault="006E6141" w:rsidP="00E86519">
      <w:pPr>
        <w:pStyle w:val="NoSpacing"/>
        <w:rPr>
          <w:rFonts w:cstheme="minorHAnsi"/>
          <w:b/>
          <w:bCs/>
          <w:sz w:val="22"/>
          <w:u w:val="single"/>
        </w:rPr>
      </w:pPr>
      <w:r w:rsidRPr="004A3D60">
        <w:rPr>
          <w:rFonts w:cstheme="minorHAnsi"/>
          <w:b/>
          <w:bCs/>
          <w:sz w:val="22"/>
          <w:u w:val="single"/>
        </w:rPr>
        <w:t>TIP OF THE WEEK</w:t>
      </w:r>
    </w:p>
    <w:p w14:paraId="63238670" w14:textId="64E974CA" w:rsidR="006E6141" w:rsidRPr="004A3D60" w:rsidRDefault="006E6141" w:rsidP="006E6141">
      <w:pPr>
        <w:pStyle w:val="NoSpacing"/>
        <w:rPr>
          <w:rFonts w:cstheme="minorHAnsi"/>
          <w:sz w:val="22"/>
          <w:u w:val="single"/>
        </w:rPr>
      </w:pPr>
    </w:p>
    <w:p w14:paraId="787179A5" w14:textId="68379336" w:rsidR="006E6141" w:rsidRPr="004A3D60" w:rsidRDefault="006E6141" w:rsidP="004A3D60">
      <w:pPr>
        <w:shd w:val="clear" w:color="auto" w:fill="FFFFFF"/>
        <w:spacing w:line="240" w:lineRule="auto"/>
        <w:textAlignment w:val="baseline"/>
        <w:rPr>
          <w:rFonts w:eastAsia="Times New Roman" w:cstheme="minorHAnsi"/>
          <w:color w:val="242424"/>
          <w:sz w:val="22"/>
        </w:rPr>
      </w:pPr>
      <w:r w:rsidRPr="004A3D60">
        <w:rPr>
          <w:rFonts w:eastAsia="Times New Roman" w:cstheme="minorHAnsi"/>
          <w:color w:val="242424"/>
          <w:sz w:val="22"/>
        </w:rPr>
        <w:t> Each year, The American Legion gives its National Law Enforcement Officer and Fire Fighter of the Year Award to a</w:t>
      </w:r>
      <w:r w:rsidR="009B7D72" w:rsidRPr="004A3D60">
        <w:rPr>
          <w:rFonts w:eastAsia="Times New Roman" w:cstheme="minorHAnsi"/>
          <w:color w:val="242424"/>
          <w:sz w:val="22"/>
        </w:rPr>
        <w:t>n</w:t>
      </w:r>
      <w:r w:rsidRPr="004A3D60">
        <w:rPr>
          <w:rFonts w:eastAsia="Times New Roman" w:cstheme="minorHAnsi"/>
          <w:color w:val="242424"/>
          <w:sz w:val="22"/>
        </w:rPr>
        <w:t xml:space="preserve"> </w:t>
      </w:r>
      <w:r w:rsidR="00803344" w:rsidRPr="004A3D60">
        <w:rPr>
          <w:rFonts w:eastAsia="Times New Roman" w:cstheme="minorHAnsi"/>
          <w:color w:val="242424"/>
          <w:sz w:val="22"/>
        </w:rPr>
        <w:t>exemplary</w:t>
      </w:r>
      <w:r w:rsidRPr="004A3D60">
        <w:rPr>
          <w:rFonts w:eastAsia="Times New Roman" w:cstheme="minorHAnsi"/>
          <w:color w:val="242424"/>
          <w:sz w:val="22"/>
        </w:rPr>
        <w:t xml:space="preserve"> law enforcement officer and firefighter. </w:t>
      </w:r>
      <w:r w:rsidR="009B7D72" w:rsidRPr="004A3D60">
        <w:rPr>
          <w:rFonts w:eastAsia="Times New Roman" w:cstheme="minorHAnsi"/>
          <w:color w:val="242424"/>
          <w:sz w:val="22"/>
        </w:rPr>
        <w:t xml:space="preserve"> </w:t>
      </w:r>
    </w:p>
    <w:p w14:paraId="6B325E1E" w14:textId="77777777" w:rsidR="006E6141" w:rsidRPr="004A3D60" w:rsidRDefault="006E6141" w:rsidP="006E6141">
      <w:pPr>
        <w:pStyle w:val="NoSpacing"/>
        <w:jc w:val="both"/>
        <w:rPr>
          <w:rFonts w:cstheme="minorHAnsi"/>
          <w:sz w:val="22"/>
          <w:u w:val="single"/>
        </w:rPr>
      </w:pPr>
    </w:p>
    <w:p w14:paraId="09D7094F" w14:textId="2950ECB7" w:rsidR="006E6141" w:rsidRPr="004A3D60" w:rsidRDefault="006E6141" w:rsidP="006E6141">
      <w:pPr>
        <w:shd w:val="clear" w:color="auto" w:fill="FFFFFF"/>
        <w:spacing w:line="240" w:lineRule="auto"/>
        <w:jc w:val="both"/>
        <w:textAlignment w:val="baseline"/>
        <w:rPr>
          <w:rFonts w:eastAsia="Times New Roman" w:cstheme="minorHAnsi"/>
          <w:color w:val="242424"/>
          <w:sz w:val="22"/>
        </w:rPr>
      </w:pPr>
      <w:r w:rsidRPr="004A3D60">
        <w:rPr>
          <w:rFonts w:eastAsia="Times New Roman" w:cstheme="minorHAnsi"/>
          <w:color w:val="242424"/>
          <w:sz w:val="22"/>
        </w:rPr>
        <w:t xml:space="preserve">The American Legion Law Enforcement Officer and Firefighter of the Year Award submission deadlines are approaching fast. The submission </w:t>
      </w:r>
      <w:r w:rsidR="008F1124" w:rsidRPr="004A3D60">
        <w:rPr>
          <w:rFonts w:eastAsia="Times New Roman" w:cstheme="minorHAnsi"/>
          <w:color w:val="242424"/>
          <w:sz w:val="22"/>
        </w:rPr>
        <w:t xml:space="preserve">dates are </w:t>
      </w:r>
      <w:r w:rsidRPr="004A3D60">
        <w:rPr>
          <w:rFonts w:eastAsia="Times New Roman" w:cstheme="minorHAnsi"/>
          <w:color w:val="242424"/>
          <w:sz w:val="22"/>
        </w:rPr>
        <w:t>December 1st, 2022</w:t>
      </w:r>
      <w:r w:rsidR="008F1124" w:rsidRPr="004A3D60">
        <w:rPr>
          <w:rFonts w:eastAsia="Times New Roman" w:cstheme="minorHAnsi"/>
          <w:color w:val="242424"/>
          <w:sz w:val="22"/>
        </w:rPr>
        <w:t>, thru February</w:t>
      </w:r>
      <w:r w:rsidRPr="004A3D60">
        <w:rPr>
          <w:rFonts w:eastAsia="Times New Roman" w:cstheme="minorHAnsi"/>
          <w:color w:val="242424"/>
          <w:sz w:val="22"/>
        </w:rPr>
        <w:t xml:space="preserve"> 1st, 2023.</w:t>
      </w:r>
      <w:r w:rsidR="009B7D72" w:rsidRPr="004A3D60">
        <w:rPr>
          <w:rFonts w:eastAsia="Times New Roman" w:cstheme="minorHAnsi"/>
          <w:color w:val="242424"/>
          <w:sz w:val="22"/>
        </w:rPr>
        <w:t xml:space="preserve"> All nominations must go through the Department leadership and up to our office. </w:t>
      </w:r>
    </w:p>
    <w:p w14:paraId="607082CB" w14:textId="77777777" w:rsidR="00AE6EDD" w:rsidRPr="004A3D60" w:rsidRDefault="00AE6EDD" w:rsidP="00AE6EDD">
      <w:pPr>
        <w:pStyle w:val="NoSpacing"/>
        <w:rPr>
          <w:rFonts w:cstheme="minorHAnsi"/>
          <w:sz w:val="22"/>
        </w:rPr>
      </w:pPr>
    </w:p>
    <w:sectPr w:rsidR="00AE6EDD" w:rsidRPr="004A3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CONDENSED">
    <w:altName w:val="Arial"/>
    <w:charset w:val="00"/>
    <w:family w:val="auto"/>
    <w:pitch w:val="variable"/>
    <w:sig w:usb0="A00002FF" w:usb1="5000205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B51D5"/>
    <w:multiLevelType w:val="hybridMultilevel"/>
    <w:tmpl w:val="59DE1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CB39AD"/>
    <w:multiLevelType w:val="hybridMultilevel"/>
    <w:tmpl w:val="6128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B7F59"/>
    <w:multiLevelType w:val="hybridMultilevel"/>
    <w:tmpl w:val="DD7ED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A985D4F"/>
    <w:multiLevelType w:val="multilevel"/>
    <w:tmpl w:val="CC24029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16cid:durableId="1114128069">
    <w:abstractNumId w:val="1"/>
  </w:num>
  <w:num w:numId="2" w16cid:durableId="490488494">
    <w:abstractNumId w:val="2"/>
  </w:num>
  <w:num w:numId="3" w16cid:durableId="1664355309">
    <w:abstractNumId w:val="3"/>
    <w:lvlOverride w:ilvl="0"/>
    <w:lvlOverride w:ilvl="1"/>
    <w:lvlOverride w:ilvl="2"/>
    <w:lvlOverride w:ilvl="3"/>
    <w:lvlOverride w:ilvl="4"/>
    <w:lvlOverride w:ilvl="5"/>
    <w:lvlOverride w:ilvl="6"/>
    <w:lvlOverride w:ilvl="7"/>
    <w:lvlOverride w:ilvl="8"/>
  </w:num>
  <w:num w:numId="4" w16cid:durableId="2083403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07"/>
    <w:rsid w:val="00090260"/>
    <w:rsid w:val="000E7A53"/>
    <w:rsid w:val="00122BB2"/>
    <w:rsid w:val="001A66AB"/>
    <w:rsid w:val="001D0A03"/>
    <w:rsid w:val="001F3A69"/>
    <w:rsid w:val="00283F0E"/>
    <w:rsid w:val="003C3357"/>
    <w:rsid w:val="004A3D60"/>
    <w:rsid w:val="00543BD3"/>
    <w:rsid w:val="00582E59"/>
    <w:rsid w:val="00631787"/>
    <w:rsid w:val="006E6141"/>
    <w:rsid w:val="00720941"/>
    <w:rsid w:val="0079374B"/>
    <w:rsid w:val="00803344"/>
    <w:rsid w:val="00804450"/>
    <w:rsid w:val="00824D41"/>
    <w:rsid w:val="00826936"/>
    <w:rsid w:val="00836CCA"/>
    <w:rsid w:val="008F1124"/>
    <w:rsid w:val="00927FF7"/>
    <w:rsid w:val="009576CB"/>
    <w:rsid w:val="009715AB"/>
    <w:rsid w:val="009B7D72"/>
    <w:rsid w:val="00A97A39"/>
    <w:rsid w:val="00AE6EDD"/>
    <w:rsid w:val="00B07826"/>
    <w:rsid w:val="00C02C98"/>
    <w:rsid w:val="00D02661"/>
    <w:rsid w:val="00E86519"/>
    <w:rsid w:val="00EE7807"/>
    <w:rsid w:val="00F27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2B971"/>
  <w15:chartTrackingRefBased/>
  <w15:docId w15:val="{E94E8843-F273-470D-A1EE-38C1AFF5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EE7807"/>
    <w:pPr>
      <w:spacing w:after="0" w:line="252"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7807"/>
    <w:pPr>
      <w:spacing w:after="0" w:line="240" w:lineRule="auto"/>
    </w:pPr>
    <w:rPr>
      <w:sz w:val="24"/>
    </w:rPr>
  </w:style>
  <w:style w:type="character" w:styleId="Hyperlink">
    <w:name w:val="Hyperlink"/>
    <w:basedOn w:val="DefaultParagraphFont"/>
    <w:uiPriority w:val="99"/>
    <w:unhideWhenUsed/>
    <w:rsid w:val="00EE7807"/>
    <w:rPr>
      <w:color w:val="0563C1" w:themeColor="hyperlink"/>
      <w:u w:val="single"/>
    </w:rPr>
  </w:style>
  <w:style w:type="paragraph" w:styleId="Header">
    <w:name w:val="header"/>
    <w:basedOn w:val="Normal"/>
    <w:link w:val="HeaderChar"/>
    <w:uiPriority w:val="99"/>
    <w:semiHidden/>
    <w:unhideWhenUsed/>
    <w:rsid w:val="00EE780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E7807"/>
    <w:rPr>
      <w:sz w:val="24"/>
    </w:rPr>
  </w:style>
  <w:style w:type="paragraph" w:styleId="ListParagraph">
    <w:name w:val="List Paragraph"/>
    <w:basedOn w:val="Normal"/>
    <w:uiPriority w:val="34"/>
    <w:qFormat/>
    <w:rsid w:val="00122BB2"/>
    <w:pPr>
      <w:ind w:left="720"/>
      <w:contextualSpacing/>
    </w:pPr>
  </w:style>
  <w:style w:type="character" w:styleId="UnresolvedMention">
    <w:name w:val="Unresolved Mention"/>
    <w:basedOn w:val="DefaultParagraphFont"/>
    <w:uiPriority w:val="99"/>
    <w:semiHidden/>
    <w:unhideWhenUsed/>
    <w:rsid w:val="00B07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546">
      <w:bodyDiv w:val="1"/>
      <w:marLeft w:val="0"/>
      <w:marRight w:val="0"/>
      <w:marTop w:val="0"/>
      <w:marBottom w:val="0"/>
      <w:divBdr>
        <w:top w:val="none" w:sz="0" w:space="0" w:color="auto"/>
        <w:left w:val="none" w:sz="0" w:space="0" w:color="auto"/>
        <w:bottom w:val="none" w:sz="0" w:space="0" w:color="auto"/>
        <w:right w:val="none" w:sz="0" w:space="0" w:color="auto"/>
      </w:divBdr>
    </w:div>
    <w:div w:id="721056032">
      <w:bodyDiv w:val="1"/>
      <w:marLeft w:val="0"/>
      <w:marRight w:val="0"/>
      <w:marTop w:val="0"/>
      <w:marBottom w:val="0"/>
      <w:divBdr>
        <w:top w:val="none" w:sz="0" w:space="0" w:color="auto"/>
        <w:left w:val="none" w:sz="0" w:space="0" w:color="auto"/>
        <w:bottom w:val="none" w:sz="0" w:space="0" w:color="auto"/>
        <w:right w:val="none" w:sz="0" w:space="0" w:color="auto"/>
      </w:divBdr>
    </w:div>
    <w:div w:id="884368603">
      <w:bodyDiv w:val="1"/>
      <w:marLeft w:val="0"/>
      <w:marRight w:val="0"/>
      <w:marTop w:val="0"/>
      <w:marBottom w:val="0"/>
      <w:divBdr>
        <w:top w:val="none" w:sz="0" w:space="0" w:color="auto"/>
        <w:left w:val="none" w:sz="0" w:space="0" w:color="auto"/>
        <w:bottom w:val="none" w:sz="0" w:space="0" w:color="auto"/>
        <w:right w:val="none" w:sz="0" w:space="0" w:color="auto"/>
      </w:divBdr>
    </w:div>
    <w:div w:id="1076824091">
      <w:bodyDiv w:val="1"/>
      <w:marLeft w:val="0"/>
      <w:marRight w:val="0"/>
      <w:marTop w:val="0"/>
      <w:marBottom w:val="0"/>
      <w:divBdr>
        <w:top w:val="none" w:sz="0" w:space="0" w:color="auto"/>
        <w:left w:val="none" w:sz="0" w:space="0" w:color="auto"/>
        <w:bottom w:val="none" w:sz="0" w:space="0" w:color="auto"/>
        <w:right w:val="none" w:sz="0" w:space="0" w:color="auto"/>
      </w:divBdr>
    </w:div>
    <w:div w:id="2007903768">
      <w:bodyDiv w:val="1"/>
      <w:marLeft w:val="0"/>
      <w:marRight w:val="0"/>
      <w:marTop w:val="0"/>
      <w:marBottom w:val="0"/>
      <w:divBdr>
        <w:top w:val="none" w:sz="0" w:space="0" w:color="auto"/>
        <w:left w:val="none" w:sz="0" w:space="0" w:color="auto"/>
        <w:bottom w:val="none" w:sz="0" w:space="0" w:color="auto"/>
        <w:right w:val="none" w:sz="0" w:space="0" w:color="auto"/>
      </w:divBdr>
      <w:divsChild>
        <w:div w:id="1722708701">
          <w:marLeft w:val="0"/>
          <w:marRight w:val="0"/>
          <w:marTop w:val="0"/>
          <w:marBottom w:val="0"/>
          <w:divBdr>
            <w:top w:val="none" w:sz="0" w:space="0" w:color="auto"/>
            <w:left w:val="none" w:sz="0" w:space="0" w:color="auto"/>
            <w:bottom w:val="none" w:sz="0" w:space="0" w:color="auto"/>
            <w:right w:val="none" w:sz="0" w:space="0" w:color="auto"/>
          </w:divBdr>
        </w:div>
        <w:div w:id="951284657">
          <w:marLeft w:val="0"/>
          <w:marRight w:val="0"/>
          <w:marTop w:val="0"/>
          <w:marBottom w:val="0"/>
          <w:divBdr>
            <w:top w:val="none" w:sz="0" w:space="0" w:color="auto"/>
            <w:left w:val="none" w:sz="0" w:space="0" w:color="auto"/>
            <w:bottom w:val="none" w:sz="0" w:space="0" w:color="auto"/>
            <w:right w:val="none" w:sz="0" w:space="0" w:color="auto"/>
          </w:divBdr>
        </w:div>
        <w:div w:id="1890847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deralnewsnetwork.com/category/tom-temin-federal-drive/" TargetMode="External"/><Relationship Id="rId3" Type="http://schemas.openxmlformats.org/officeDocument/2006/relationships/settings" Target="settings.xml"/><Relationship Id="rId7" Type="http://schemas.openxmlformats.org/officeDocument/2006/relationships/hyperlink" Target="https://mitchellaerospacepower.org/event/aerospace-nation-combatant-commanders-perspec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arquez@legion.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AABD877-179F-1946-AE58-00EE0DBB2955}">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Andre T.</dc:creator>
  <cp:keywords/>
  <dc:description/>
  <cp:lastModifiedBy>Marquez, Mario A.</cp:lastModifiedBy>
  <cp:revision>3</cp:revision>
  <dcterms:created xsi:type="dcterms:W3CDTF">2023-01-13T15:26:00Z</dcterms:created>
  <dcterms:modified xsi:type="dcterms:W3CDTF">2023-01-13T15:26:00Z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c91b28-7e0e-4bfd-870f-ca289b7f09ce_Enabled">
    <vt:lpwstr>true</vt:lpwstr>
  </property>
  <property fmtid="{D5CDD505-2E9C-101B-9397-08002B2CF9AE}" pid="3" name="MSIP_Label_ecc91b28-7e0e-4bfd-870f-ca289b7f09ce_SetDate">
    <vt:lpwstr>2023-01-12T20:52:18Z</vt:lpwstr>
  </property>
  <property fmtid="{D5CDD505-2E9C-101B-9397-08002B2CF9AE}" pid="4" name="MSIP_Label_ecc91b28-7e0e-4bfd-870f-ca289b7f09ce_Method">
    <vt:lpwstr>Standard</vt:lpwstr>
  </property>
  <property fmtid="{D5CDD505-2E9C-101B-9397-08002B2CF9AE}" pid="5" name="MSIP_Label_ecc91b28-7e0e-4bfd-870f-ca289b7f09ce_Name">
    <vt:lpwstr>Confidential</vt:lpwstr>
  </property>
  <property fmtid="{D5CDD505-2E9C-101B-9397-08002B2CF9AE}" pid="6" name="MSIP_Label_ecc91b28-7e0e-4bfd-870f-ca289b7f09ce_SiteId">
    <vt:lpwstr>dd9d243c-8688-470f-8812-4ceb7ac50b6c</vt:lpwstr>
  </property>
  <property fmtid="{D5CDD505-2E9C-101B-9397-08002B2CF9AE}" pid="7" name="MSIP_Label_ecc91b28-7e0e-4bfd-870f-ca289b7f09ce_ActionId">
    <vt:lpwstr>953dec52-25cb-4a75-8768-57f399ff612c</vt:lpwstr>
  </property>
  <property fmtid="{D5CDD505-2E9C-101B-9397-08002B2CF9AE}" pid="8" name="MSIP_Label_ecc91b28-7e0e-4bfd-870f-ca289b7f09ce_ContentBits">
    <vt:lpwstr>0</vt:lpwstr>
  </property>
  <property fmtid="{D5CDD505-2E9C-101B-9397-08002B2CF9AE}" pid="9" name="grammarly_documentId">
    <vt:lpwstr>documentId_2006</vt:lpwstr>
  </property>
  <property fmtid="{D5CDD505-2E9C-101B-9397-08002B2CF9AE}" pid="10" name="grammarly_documentContext">
    <vt:lpwstr>{"goals":[],"domain":"general","emotions":[],"dialect":"american"}</vt:lpwstr>
  </property>
</Properties>
</file>